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EF8C" w14:textId="1342507F" w:rsidR="00ED142F" w:rsidRDefault="00ED142F" w:rsidP="00ED142F">
      <w:pPr>
        <w:keepNext/>
        <w:spacing w:after="0" w:line="240" w:lineRule="auto"/>
        <w:outlineLvl w:val="2"/>
        <w:rPr>
          <w:rFonts w:ascii="Times New Roman" w:eastAsia="Arial Unicode MS" w:hAnsi="Times New Roman" w:cs="Times New Roman"/>
          <w:color w:val="3366FF"/>
          <w:sz w:val="28"/>
          <w:szCs w:val="28"/>
        </w:rPr>
      </w:pPr>
      <w:r w:rsidRPr="00530348">
        <w:rPr>
          <w:rFonts w:ascii="Times New Roman" w:eastAsia="Arial Unicode MS" w:hAnsi="Times New Roman" w:cs="Times New Roman"/>
          <w:color w:val="3366FF"/>
          <w:sz w:val="28"/>
          <w:szCs w:val="28"/>
        </w:rPr>
        <w:tab/>
      </w:r>
      <w:r>
        <w:rPr>
          <w:noProof/>
        </w:rPr>
        <w:drawing>
          <wp:inline distT="0" distB="0" distL="0" distR="0" wp14:anchorId="30124D1E" wp14:editId="20484D37">
            <wp:extent cx="5943600" cy="1543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1543050"/>
                    </a:xfrm>
                    <a:prstGeom prst="rect">
                      <a:avLst/>
                    </a:prstGeom>
                  </pic:spPr>
                </pic:pic>
              </a:graphicData>
            </a:graphic>
          </wp:inline>
        </w:drawing>
      </w:r>
      <w:r>
        <w:rPr>
          <w:rFonts w:ascii="Times New Roman" w:eastAsia="Arial Unicode MS" w:hAnsi="Times New Roman" w:cs="Times New Roman"/>
          <w:color w:val="3366FF"/>
          <w:sz w:val="28"/>
          <w:szCs w:val="28"/>
        </w:rPr>
        <w:tab/>
      </w:r>
      <w:r>
        <w:rPr>
          <w:rFonts w:ascii="Times New Roman" w:eastAsia="Arial Unicode MS" w:hAnsi="Times New Roman" w:cs="Times New Roman"/>
          <w:color w:val="3366FF"/>
          <w:sz w:val="28"/>
          <w:szCs w:val="28"/>
        </w:rPr>
        <w:tab/>
      </w:r>
    </w:p>
    <w:p w14:paraId="10C6FB3E" w14:textId="402D7D11" w:rsidR="00ED142F" w:rsidRPr="003D075D" w:rsidRDefault="00ED142F" w:rsidP="00ED142F">
      <w:pPr>
        <w:keepNext/>
        <w:spacing w:after="0" w:line="240" w:lineRule="auto"/>
        <w:outlineLvl w:val="2"/>
        <w:rPr>
          <w:rFonts w:eastAsia="Arial Unicode MS" w:cstheme="minorHAnsi"/>
          <w:color w:val="4472C4"/>
          <w:sz w:val="24"/>
          <w:szCs w:val="24"/>
        </w:rPr>
      </w:pPr>
      <w:r w:rsidRPr="003D075D">
        <w:rPr>
          <w:rFonts w:eastAsia="Arial Unicode MS" w:cstheme="minorHAnsi"/>
          <w:color w:val="4472C4"/>
          <w:sz w:val="24"/>
          <w:szCs w:val="24"/>
        </w:rPr>
        <w:t xml:space="preserve">Number 48               </w:t>
      </w:r>
      <w:r w:rsidRPr="003D075D">
        <w:rPr>
          <w:rFonts w:eastAsia="Arial Unicode MS" w:cstheme="minorHAnsi"/>
          <w:color w:val="3366FF"/>
          <w:sz w:val="24"/>
          <w:szCs w:val="24"/>
        </w:rPr>
        <w:tab/>
      </w:r>
      <w:r w:rsidRPr="003D075D">
        <w:rPr>
          <w:rFonts w:eastAsia="Arial Unicode MS" w:cstheme="minorHAnsi"/>
          <w:color w:val="3366FF"/>
          <w:sz w:val="24"/>
          <w:szCs w:val="24"/>
        </w:rPr>
        <w:tab/>
      </w:r>
      <w:r w:rsidRPr="003D075D">
        <w:rPr>
          <w:rFonts w:eastAsia="Arial Unicode MS" w:cstheme="minorHAnsi"/>
          <w:color w:val="3366FF"/>
          <w:sz w:val="24"/>
          <w:szCs w:val="24"/>
        </w:rPr>
        <w:tab/>
      </w:r>
      <w:r w:rsidRPr="003D075D">
        <w:rPr>
          <w:rFonts w:eastAsia="Arial Unicode MS" w:cstheme="minorHAnsi"/>
          <w:color w:val="3366FF"/>
          <w:sz w:val="24"/>
          <w:szCs w:val="24"/>
        </w:rPr>
        <w:tab/>
      </w:r>
      <w:r w:rsidRPr="003D075D">
        <w:rPr>
          <w:rFonts w:eastAsia="Arial Unicode MS" w:cstheme="minorHAnsi"/>
          <w:color w:val="3366FF"/>
          <w:sz w:val="24"/>
          <w:szCs w:val="24"/>
        </w:rPr>
        <w:tab/>
      </w:r>
      <w:r w:rsidRPr="003D075D">
        <w:rPr>
          <w:rFonts w:eastAsia="Arial Unicode MS" w:cstheme="minorHAnsi"/>
          <w:color w:val="3366FF"/>
          <w:sz w:val="24"/>
          <w:szCs w:val="24"/>
        </w:rPr>
        <w:tab/>
      </w:r>
      <w:r w:rsidRPr="003D075D">
        <w:rPr>
          <w:rFonts w:eastAsia="Arial Unicode MS" w:cstheme="minorHAnsi"/>
          <w:color w:val="3366FF"/>
          <w:sz w:val="24"/>
          <w:szCs w:val="24"/>
        </w:rPr>
        <w:tab/>
      </w:r>
      <w:r w:rsidRPr="003D075D">
        <w:rPr>
          <w:rFonts w:eastAsia="Arial Unicode MS" w:cstheme="minorHAnsi"/>
          <w:color w:val="3366FF"/>
          <w:sz w:val="24"/>
          <w:szCs w:val="24"/>
        </w:rPr>
        <w:tab/>
      </w:r>
      <w:r w:rsidR="002B4266">
        <w:rPr>
          <w:rFonts w:eastAsia="Arial Unicode MS" w:cstheme="minorHAnsi"/>
          <w:color w:val="4472C4"/>
          <w:sz w:val="24"/>
          <w:szCs w:val="24"/>
        </w:rPr>
        <w:t>September</w:t>
      </w:r>
      <w:r w:rsidRPr="003D075D">
        <w:rPr>
          <w:rFonts w:eastAsia="Arial Unicode MS" w:cstheme="minorHAnsi"/>
          <w:color w:val="4472C4"/>
          <w:sz w:val="24"/>
          <w:szCs w:val="24"/>
        </w:rPr>
        <w:t>, 2019</w:t>
      </w:r>
    </w:p>
    <w:p w14:paraId="26333C55" w14:textId="794D175B" w:rsidR="00ED142F" w:rsidRPr="003D075D" w:rsidRDefault="00ED142F" w:rsidP="00ED142F">
      <w:pPr>
        <w:keepNext/>
        <w:spacing w:after="0" w:line="240" w:lineRule="auto"/>
        <w:outlineLvl w:val="2"/>
        <w:rPr>
          <w:rFonts w:eastAsia="Arial Unicode MS" w:cstheme="minorHAnsi"/>
          <w:color w:val="4472C4"/>
          <w:sz w:val="24"/>
          <w:szCs w:val="24"/>
        </w:rPr>
      </w:pPr>
    </w:p>
    <w:bookmarkStart w:id="0" w:name="_Hlk17958999"/>
    <w:p w14:paraId="2D73A137" w14:textId="1D85F725" w:rsidR="00ED6F27" w:rsidRPr="008B12D0" w:rsidRDefault="00044EEB" w:rsidP="00044EEB">
      <w:pPr>
        <w:spacing w:after="0" w:line="300" w:lineRule="atLeast"/>
        <w:jc w:val="center"/>
        <w:rPr>
          <w:rFonts w:cstheme="minorHAnsi"/>
          <w:b/>
          <w:bCs/>
          <w:color w:val="FF0000"/>
          <w:sz w:val="28"/>
          <w:szCs w:val="28"/>
        </w:rPr>
      </w:pPr>
      <w:r w:rsidRPr="008B12D0">
        <w:rPr>
          <w:rFonts w:cstheme="minorHAnsi"/>
          <w:b/>
          <w:bCs/>
          <w:noProof/>
          <w:sz w:val="24"/>
          <w:szCs w:val="24"/>
        </w:rPr>
        <mc:AlternateContent>
          <mc:Choice Requires="wps">
            <w:drawing>
              <wp:anchor distT="0" distB="0" distL="114300" distR="114300" simplePos="0" relativeHeight="251665408" behindDoc="0" locked="0" layoutInCell="1" allowOverlap="1" wp14:anchorId="3237E4A9" wp14:editId="538F112D">
                <wp:simplePos x="0" y="0"/>
                <wp:positionH relativeFrom="margin">
                  <wp:align>right</wp:align>
                </wp:positionH>
                <wp:positionV relativeFrom="paragraph">
                  <wp:posOffset>15875</wp:posOffset>
                </wp:positionV>
                <wp:extent cx="3105150" cy="6372225"/>
                <wp:effectExtent l="0" t="0" r="0" b="9525"/>
                <wp:wrapSquare wrapText="bothSides"/>
                <wp:docPr id="13" name="Rectangle 13"/>
                <wp:cNvGraphicFramePr/>
                <a:graphic xmlns:a="http://schemas.openxmlformats.org/drawingml/2006/main">
                  <a:graphicData uri="http://schemas.microsoft.com/office/word/2010/wordprocessingShape">
                    <wps:wsp>
                      <wps:cNvSpPr/>
                      <wps:spPr>
                        <a:xfrm>
                          <a:off x="0" y="0"/>
                          <a:ext cx="3105150" cy="63722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E15941" w14:textId="77777777" w:rsidR="00044EEB" w:rsidRPr="001F32F4" w:rsidRDefault="00044EEB" w:rsidP="00044EEB">
                            <w:pPr>
                              <w:pStyle w:val="NoSpacing"/>
                              <w:jc w:val="center"/>
                              <w:rPr>
                                <w:b/>
                                <w:bCs/>
                                <w:i/>
                                <w:color w:val="FFFFFF" w:themeColor="background1"/>
                                <w:sz w:val="28"/>
                                <w:szCs w:val="28"/>
                              </w:rPr>
                            </w:pPr>
                            <w:r w:rsidRPr="001F32F4">
                              <w:rPr>
                                <w:b/>
                                <w:bCs/>
                                <w:i/>
                                <w:color w:val="FFFFFF" w:themeColor="background1"/>
                                <w:sz w:val="28"/>
                                <w:szCs w:val="28"/>
                              </w:rPr>
                              <w:t>SDG Toolkit of Links</w:t>
                            </w:r>
                          </w:p>
                          <w:p w14:paraId="28AAD469" w14:textId="4C2844B9" w:rsidR="008C4E00" w:rsidRPr="005B77BE" w:rsidRDefault="008C4E00" w:rsidP="00044EEB">
                            <w:pPr>
                              <w:pStyle w:val="NoSpacing"/>
                              <w:rPr>
                                <w:rFonts w:eastAsiaTheme="majorEastAsia" w:cstheme="minorHAnsi"/>
                                <w:b/>
                                <w:bCs/>
                                <w:caps/>
                                <w:color w:val="4472C4" w:themeColor="accent1"/>
                                <w:sz w:val="28"/>
                                <w:szCs w:val="28"/>
                                <w:u w:val="single"/>
                              </w:rPr>
                            </w:pPr>
                            <w:r w:rsidRPr="005B77BE">
                              <w:rPr>
                                <w:rFonts w:cstheme="minorHAnsi"/>
                                <w:color w:val="FFFFFF" w:themeColor="background1"/>
                                <w:sz w:val="28"/>
                                <w:szCs w:val="28"/>
                              </w:rPr>
                              <w:t>H</w:t>
                            </w:r>
                            <w:r w:rsidRPr="005B77BE">
                              <w:rPr>
                                <w:rFonts w:cstheme="minorHAnsi"/>
                                <w:color w:val="FFFFFF" w:themeColor="background1"/>
                                <w:sz w:val="24"/>
                                <w:szCs w:val="24"/>
                              </w:rPr>
                              <w:t>istory</w:t>
                            </w:r>
                            <w:r w:rsidRPr="005B77BE">
                              <w:rPr>
                                <w:rFonts w:eastAsia="Times New Roman" w:cstheme="minorHAnsi"/>
                                <w:color w:val="FFFFFF" w:themeColor="background1"/>
                              </w:rPr>
                              <w:t xml:space="preserve">- Good introduction of MDGs &amp; SDGs – Stop at 2:38 mins </w:t>
                            </w:r>
                            <w:hyperlink r:id="rId6" w:history="1">
                              <w:r w:rsidRPr="005B77BE">
                                <w:rPr>
                                  <w:rStyle w:val="Hyperlink"/>
                                  <w:rFonts w:eastAsia="Times New Roman" w:cstheme="minorHAnsi"/>
                                  <w:color w:val="FFFFFF" w:themeColor="background1"/>
                                </w:rPr>
                                <w:t>https://www.youtube.com/watch?v=Q-HHIczsAGM</w:t>
                              </w:r>
                            </w:hyperlink>
                            <w:r w:rsidRPr="005B77BE">
                              <w:rPr>
                                <w:rFonts w:cstheme="minorHAnsi"/>
                                <w:color w:val="FFFFFF" w:themeColor="background1"/>
                              </w:rPr>
                              <w:t xml:space="preserve"> </w:t>
                            </w:r>
                          </w:p>
                          <w:p w14:paraId="201570E5" w14:textId="18C8A082" w:rsidR="008C4E00" w:rsidRPr="005B77BE" w:rsidRDefault="008C4E00" w:rsidP="008C4E00">
                            <w:pPr>
                              <w:spacing w:before="100" w:beforeAutospacing="1" w:after="100" w:afterAutospacing="1" w:line="240" w:lineRule="auto"/>
                              <w:outlineLvl w:val="0"/>
                              <w:rPr>
                                <w:rFonts w:eastAsia="Times New Roman" w:cstheme="minorHAnsi"/>
                                <w:color w:val="FFFFFF" w:themeColor="background1"/>
                                <w:kern w:val="36"/>
                              </w:rPr>
                            </w:pPr>
                            <w:r w:rsidRPr="005B77BE">
                              <w:rPr>
                                <w:rFonts w:eastAsia="Times New Roman" w:cstheme="minorHAnsi"/>
                                <w:kern w:val="36"/>
                              </w:rPr>
                              <w:t>Tr</w:t>
                            </w:r>
                            <w:r w:rsidR="008B12D0" w:rsidRPr="005B77BE">
                              <w:rPr>
                                <w:rFonts w:eastAsia="Times New Roman" w:cstheme="minorHAnsi"/>
                                <w:kern w:val="36"/>
                              </w:rPr>
                              <w:t>a</w:t>
                            </w:r>
                            <w:r w:rsidRPr="005B77BE">
                              <w:rPr>
                                <w:rFonts w:eastAsia="Times New Roman" w:cstheme="minorHAnsi"/>
                                <w:kern w:val="36"/>
                              </w:rPr>
                              <w:t xml:space="preserve">nsitioning from the MDGs to the SDGs - UNDP (3:02 mins) </w:t>
                            </w:r>
                            <w:hyperlink r:id="rId7" w:history="1">
                              <w:r w:rsidRPr="005B77BE">
                                <w:rPr>
                                  <w:rFonts w:eastAsia="Times New Roman" w:cstheme="minorHAnsi"/>
                                  <w:color w:val="FFFFFF" w:themeColor="background1"/>
                                  <w:u w:val="single"/>
                                </w:rPr>
                                <w:t>https://www.youtube.com/watch?v=5_hLuEui6ww</w:t>
                              </w:r>
                            </w:hyperlink>
                          </w:p>
                          <w:p w14:paraId="70F34C4C" w14:textId="77777777" w:rsidR="008C4E00" w:rsidRPr="005B77BE" w:rsidRDefault="008C4E00" w:rsidP="008C4E00">
                            <w:pPr>
                              <w:rPr>
                                <w:rFonts w:eastAsia="Times New Roman" w:cstheme="minorHAnsi"/>
                                <w:color w:val="FFFFFF" w:themeColor="background1"/>
                              </w:rPr>
                            </w:pPr>
                            <w:r w:rsidRPr="005B77BE">
                              <w:rPr>
                                <w:rFonts w:cstheme="minorHAnsi"/>
                                <w:sz w:val="24"/>
                                <w:szCs w:val="24"/>
                              </w:rPr>
                              <w:t>About the SDGs</w:t>
                            </w:r>
                            <w:r w:rsidRPr="005B77BE">
                              <w:rPr>
                                <w:rFonts w:cstheme="minorHAnsi"/>
                              </w:rPr>
                              <w:t xml:space="preserve"> –</w:t>
                            </w:r>
                            <w:r w:rsidRPr="005B77BE">
                              <w:rPr>
                                <w:rFonts w:eastAsia="Times New Roman" w:cstheme="minorHAnsi"/>
                                <w:kern w:val="36"/>
                              </w:rPr>
                              <w:t xml:space="preserve"> video (1:24 mins) and interactive SDG icons</w:t>
                            </w:r>
                            <w:r w:rsidRPr="005B77BE">
                              <w:rPr>
                                <w:rFonts w:cstheme="minorHAnsi"/>
                              </w:rPr>
                              <w:t xml:space="preserve"> </w:t>
                            </w:r>
                            <w:hyperlink r:id="rId8" w:history="1">
                              <w:r w:rsidRPr="005B77BE">
                                <w:rPr>
                                  <w:rStyle w:val="Hyperlink"/>
                                  <w:rFonts w:cstheme="minorHAnsi"/>
                                  <w:color w:val="FFFFFF" w:themeColor="background1"/>
                                </w:rPr>
                                <w:t>https://www.un.org/sustainabledevelopment/sustainable-development-goals/</w:t>
                              </w:r>
                            </w:hyperlink>
                          </w:p>
                          <w:p w14:paraId="40C2FDF0" w14:textId="77777777" w:rsidR="008C4E00" w:rsidRPr="005B77BE" w:rsidRDefault="008C4E00" w:rsidP="008C4E00">
                            <w:pPr>
                              <w:rPr>
                                <w:rFonts w:eastAsia="Times New Roman" w:cstheme="minorHAnsi"/>
                                <w:color w:val="FFFFFF" w:themeColor="background1"/>
                              </w:rPr>
                            </w:pPr>
                            <w:r w:rsidRPr="005B77BE">
                              <w:rPr>
                                <w:rFonts w:eastAsia="Times New Roman" w:cstheme="minorHAnsi"/>
                              </w:rPr>
                              <w:t xml:space="preserve">United Nations – Why the Goals Matter </w:t>
                            </w:r>
                            <w:hyperlink r:id="rId9" w:history="1">
                              <w:r w:rsidRPr="005B77BE">
                                <w:rPr>
                                  <w:rFonts w:cstheme="minorHAnsi"/>
                                  <w:color w:val="FFFFFF" w:themeColor="background1"/>
                                  <w:u w:val="single"/>
                                </w:rPr>
                                <w:t>https://www.un.org/sustainabledevelopment/why-the-sdgs-matter/</w:t>
                              </w:r>
                            </w:hyperlink>
                          </w:p>
                          <w:p w14:paraId="46F6728E" w14:textId="73D357D5" w:rsidR="008360E4" w:rsidRPr="005B77BE" w:rsidRDefault="008360E4" w:rsidP="008360E4">
                            <w:pPr>
                              <w:keepNext/>
                              <w:keepLines/>
                              <w:spacing w:before="240" w:after="0" w:line="256" w:lineRule="auto"/>
                              <w:outlineLvl w:val="0"/>
                              <w:rPr>
                                <w:rFonts w:cstheme="minorHAnsi"/>
                                <w:color w:val="FFFFFF" w:themeColor="background1"/>
                              </w:rPr>
                            </w:pPr>
                            <w:r w:rsidRPr="005B77BE">
                              <w:rPr>
                                <w:rFonts w:eastAsia="Times New Roman" w:cstheme="minorHAnsi"/>
                                <w:kern w:val="36"/>
                                <w:sz w:val="24"/>
                                <w:szCs w:val="24"/>
                              </w:rPr>
                              <w:t>What is Sustainable Development?  - video (3:40 mins)</w:t>
                            </w:r>
                            <w:r w:rsidRPr="005B77BE">
                              <w:rPr>
                                <w:rFonts w:eastAsiaTheme="majorEastAsia" w:cstheme="minorHAnsi"/>
                                <w:sz w:val="24"/>
                                <w:szCs w:val="24"/>
                              </w:rPr>
                              <w:t xml:space="preserve"> </w:t>
                            </w:r>
                            <w:hyperlink r:id="rId10" w:history="1">
                              <w:r w:rsidRPr="005B77BE">
                                <w:rPr>
                                  <w:rFonts w:eastAsia="Times New Roman" w:cstheme="minorHAnsi"/>
                                  <w:color w:val="FFFFFF" w:themeColor="background1"/>
                                  <w:kern w:val="36"/>
                                  <w:sz w:val="24"/>
                                  <w:szCs w:val="24"/>
                                  <w:u w:val="single"/>
                                </w:rPr>
                                <w:t>https://www.youtube.com/watch?v=7V8oFI4GYMY</w:t>
                              </w:r>
                            </w:hyperlink>
                          </w:p>
                          <w:p w14:paraId="1C843BE7" w14:textId="17FABE86" w:rsidR="008360E4" w:rsidRPr="005B77BE" w:rsidRDefault="008360E4" w:rsidP="008360E4">
                            <w:pPr>
                              <w:keepNext/>
                              <w:keepLines/>
                              <w:spacing w:before="240" w:after="0" w:line="256" w:lineRule="auto"/>
                              <w:outlineLvl w:val="0"/>
                              <w:rPr>
                                <w:rFonts w:eastAsia="Times New Roman" w:cstheme="minorHAnsi"/>
                                <w:b/>
                                <w:bCs/>
                                <w:color w:val="FFFFFF" w:themeColor="background1"/>
                                <w:kern w:val="36"/>
                                <w:sz w:val="48"/>
                                <w:szCs w:val="48"/>
                              </w:rPr>
                            </w:pPr>
                            <w:r w:rsidRPr="005B77BE">
                              <w:rPr>
                                <w:rFonts w:eastAsia="Times New Roman" w:cstheme="minorHAnsi"/>
                                <w:kern w:val="36"/>
                                <w:sz w:val="24"/>
                                <w:szCs w:val="24"/>
                              </w:rPr>
                              <w:t>The Road to the SDGs: A discussion with students (6:41 mins)</w:t>
                            </w:r>
                            <w:r w:rsidRPr="005B77BE">
                              <w:rPr>
                                <w:rFonts w:eastAsiaTheme="majorEastAsia" w:cstheme="minorHAnsi"/>
                                <w:color w:val="2F5496" w:themeColor="accent1" w:themeShade="BF"/>
                                <w:sz w:val="24"/>
                                <w:szCs w:val="24"/>
                              </w:rPr>
                              <w:t xml:space="preserve"> </w:t>
                            </w:r>
                            <w:hyperlink r:id="rId11" w:history="1">
                              <w:r w:rsidRPr="005B77BE">
                                <w:rPr>
                                  <w:rFonts w:eastAsia="Times New Roman" w:cstheme="minorHAnsi"/>
                                  <w:color w:val="FFFFFF" w:themeColor="background1"/>
                                  <w:kern w:val="36"/>
                                  <w:sz w:val="24"/>
                                  <w:szCs w:val="24"/>
                                  <w:u w:val="single"/>
                                </w:rPr>
                                <w:t>https://www.youtube.com/watch?v=ZZzBbO6Y0uc</w:t>
                              </w:r>
                            </w:hyperlink>
                            <w:r w:rsidRPr="005B77BE">
                              <w:rPr>
                                <w:rFonts w:eastAsia="Times New Roman" w:cstheme="minorHAnsi"/>
                                <w:b/>
                                <w:bCs/>
                                <w:color w:val="FFFFFF" w:themeColor="background1"/>
                                <w:kern w:val="36"/>
                                <w:sz w:val="48"/>
                                <w:szCs w:val="48"/>
                              </w:rPr>
                              <w:t xml:space="preserve"> </w:t>
                            </w:r>
                          </w:p>
                          <w:p w14:paraId="3AB15773" w14:textId="77777777" w:rsidR="008360E4" w:rsidRPr="005B77BE" w:rsidRDefault="008360E4" w:rsidP="008360E4">
                            <w:pPr>
                              <w:spacing w:after="160" w:line="256" w:lineRule="auto"/>
                              <w:rPr>
                                <w:rFonts w:cstheme="minorHAnsi"/>
                                <w:color w:val="FFFFFF" w:themeColor="background1"/>
                              </w:rPr>
                            </w:pPr>
                            <w:r w:rsidRPr="005B77BE">
                              <w:rPr>
                                <w:rFonts w:eastAsia="Times New Roman" w:cstheme="minorHAnsi"/>
                                <w:kern w:val="36"/>
                                <w:sz w:val="24"/>
                                <w:szCs w:val="24"/>
                              </w:rPr>
                              <w:t xml:space="preserve">The World’s Largest Lesson Part 1 (6:34 mins) </w:t>
                            </w:r>
                            <w:hyperlink r:id="rId12" w:history="1">
                              <w:r w:rsidRPr="005B77BE">
                                <w:rPr>
                                  <w:rStyle w:val="Hyperlink"/>
                                  <w:rFonts w:eastAsia="Times New Roman" w:cstheme="minorHAnsi"/>
                                  <w:color w:val="FFFFFF" w:themeColor="background1"/>
                                  <w:kern w:val="36"/>
                                  <w:sz w:val="24"/>
                                  <w:szCs w:val="24"/>
                                </w:rPr>
                                <w:t>https://www.youtube.com/watch?v=a8ozBBMMjtw</w:t>
                              </w:r>
                            </w:hyperlink>
                            <w:r w:rsidRPr="005B77BE">
                              <w:rPr>
                                <w:rFonts w:eastAsia="Times New Roman" w:cstheme="minorHAnsi"/>
                                <w:color w:val="FFFFFF" w:themeColor="background1"/>
                                <w:kern w:val="36"/>
                                <w:sz w:val="24"/>
                                <w:szCs w:val="24"/>
                              </w:rPr>
                              <w:t xml:space="preserve"> </w:t>
                            </w:r>
                          </w:p>
                          <w:p w14:paraId="3E47515D" w14:textId="77777777" w:rsidR="008360E4" w:rsidRPr="005B77BE" w:rsidRDefault="008360E4" w:rsidP="008360E4">
                            <w:pPr>
                              <w:keepNext/>
                              <w:keepLines/>
                              <w:spacing w:before="240" w:after="0" w:line="256" w:lineRule="auto"/>
                              <w:outlineLvl w:val="0"/>
                              <w:rPr>
                                <w:rFonts w:eastAsia="Times New Roman" w:cstheme="minorHAnsi"/>
                                <w:color w:val="FFFFFF" w:themeColor="background1"/>
                                <w:kern w:val="36"/>
                                <w:sz w:val="24"/>
                                <w:szCs w:val="24"/>
                              </w:rPr>
                            </w:pPr>
                            <w:r w:rsidRPr="005B77BE">
                              <w:rPr>
                                <w:rFonts w:eastAsia="Times New Roman" w:cstheme="minorHAnsi"/>
                                <w:kern w:val="36"/>
                                <w:sz w:val="24"/>
                                <w:szCs w:val="24"/>
                              </w:rPr>
                              <w:t xml:space="preserve">The World’s Largest Lesson Part 2 (5:16  mins) </w:t>
                            </w:r>
                            <w:hyperlink r:id="rId13" w:history="1">
                              <w:r w:rsidRPr="005B77BE">
                                <w:rPr>
                                  <w:rFonts w:eastAsia="Times New Roman" w:cstheme="minorHAnsi"/>
                                  <w:color w:val="FFFFFF" w:themeColor="background1"/>
                                  <w:kern w:val="36"/>
                                  <w:sz w:val="24"/>
                                  <w:szCs w:val="24"/>
                                  <w:u w:val="single"/>
                                </w:rPr>
                                <w:t>https://www.youtube.com/watch?v=lUjYMrGreRw</w:t>
                              </w:r>
                            </w:hyperlink>
                          </w:p>
                          <w:p w14:paraId="51094216" w14:textId="77777777" w:rsidR="008360E4" w:rsidRPr="00BA4061" w:rsidRDefault="008360E4" w:rsidP="008360E4">
                            <w:pPr>
                              <w:keepNext/>
                              <w:keepLines/>
                              <w:spacing w:before="240" w:after="0" w:line="256" w:lineRule="auto"/>
                              <w:outlineLvl w:val="0"/>
                              <w:rPr>
                                <w:rFonts w:ascii="Times New Roman" w:eastAsia="Times New Roman" w:hAnsi="Times New Roman" w:cs="Times New Roman"/>
                                <w:color w:val="FFFFFF" w:themeColor="background1"/>
                                <w:kern w:val="36"/>
                                <w:sz w:val="24"/>
                                <w:szCs w:val="24"/>
                              </w:rPr>
                            </w:pPr>
                            <w:r w:rsidRPr="005B77BE">
                              <w:rPr>
                                <w:rFonts w:eastAsiaTheme="majorEastAsia" w:cstheme="minorHAnsi"/>
                                <w:sz w:val="24"/>
                                <w:szCs w:val="24"/>
                              </w:rPr>
                              <w:t>The World’s Largest Lesson 2019 – video (3:00 mins)</w:t>
                            </w:r>
                            <w:r w:rsidRPr="00E21EC6">
                              <w:rPr>
                                <w:rFonts w:ascii="Times New Roman" w:eastAsiaTheme="majorEastAsia" w:hAnsi="Times New Roman" w:cs="Times New Roman"/>
                                <w:sz w:val="24"/>
                                <w:szCs w:val="24"/>
                              </w:rPr>
                              <w:t xml:space="preserve"> </w:t>
                            </w:r>
                            <w:hyperlink r:id="rId14" w:history="1">
                              <w:r w:rsidRPr="00BA4061">
                                <w:rPr>
                                  <w:rFonts w:ascii="Times New Roman" w:eastAsiaTheme="majorEastAsia" w:hAnsi="Times New Roman" w:cs="Times New Roman"/>
                                  <w:color w:val="FFFFFF" w:themeColor="background1"/>
                                  <w:sz w:val="24"/>
                                  <w:szCs w:val="24"/>
                                  <w:u w:val="single"/>
                                </w:rPr>
                                <w:t>https://www.youtube.com/watch?v=cBxN9E5f7pc</w:t>
                              </w:r>
                            </w:hyperlink>
                          </w:p>
                          <w:p w14:paraId="488E99F9" w14:textId="65DB5D04" w:rsidR="00A8682B" w:rsidRPr="00E21EC6" w:rsidRDefault="00694CA0" w:rsidP="00A8682B">
                            <w:pPr>
                              <w:spacing w:before="100" w:beforeAutospacing="1" w:after="100" w:afterAutospacing="1" w:line="240" w:lineRule="auto"/>
                              <w:ind w:left="1440"/>
                              <w:outlineLvl w:val="0"/>
                              <w:rPr>
                                <w:color w:val="0563C1" w:themeColor="hyperlink"/>
                                <w:u w:val="single"/>
                              </w:rPr>
                            </w:pPr>
                            <w:hyperlink r:id="rId15" w:history="1">
                              <w:r w:rsidR="00A8682B" w:rsidRPr="00E21EC6">
                                <w:rPr>
                                  <w:rFonts w:ascii="Times New Roman" w:eastAsia="Times New Roman" w:hAnsi="Times New Roman" w:cs="Times New Roman"/>
                                  <w:color w:val="0563C1" w:themeColor="hyperlink"/>
                                  <w:kern w:val="36"/>
                                  <w:sz w:val="24"/>
                                  <w:szCs w:val="24"/>
                                  <w:u w:val="single"/>
                                </w:rPr>
                                <w:t>https://www.un.org/sustainabledevelopment/blog/category/video-education/</w:t>
                              </w:r>
                            </w:hyperlink>
                          </w:p>
                          <w:p w14:paraId="6B393602" w14:textId="77777777" w:rsidR="008360E4" w:rsidRDefault="008360E4" w:rsidP="008360E4">
                            <w:pPr>
                              <w:rPr>
                                <w:rFonts w:ascii="Times New Roman" w:eastAsia="Times New Roman" w:hAnsi="Times New Roman" w:cs="Times New Roman"/>
                                <w:color w:val="FFFFFF" w:themeColor="background1"/>
                                <w:sz w:val="24"/>
                                <w:szCs w:val="24"/>
                              </w:rPr>
                            </w:pPr>
                          </w:p>
                          <w:p w14:paraId="3178C22F" w14:textId="54DA301A" w:rsidR="00BD1CBB" w:rsidRPr="008C4E00" w:rsidRDefault="00BD1CBB" w:rsidP="008C4E00">
                            <w:pPr>
                              <w:rPr>
                                <w:rFonts w:cstheme="minorHAnsi"/>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7E4A9" id="Rectangle 13" o:spid="_x0000_s1026" style="position:absolute;left:0;text-align:left;margin-left:193.3pt;margin-top:1.25pt;width:244.5pt;height:50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" fillcolor="#4472c4 [3204]" stroked="f" strokeweight="1pt">
                <v:textbox inset=",14.4pt,8.64pt,18pt">
                  <w:txbxContent>
                    <w:p w14:paraId="3FE15941" w14:textId="77777777" w:rsidR="00044EEB" w:rsidRPr="001F32F4" w:rsidRDefault="00044EEB" w:rsidP="00044EEB">
                      <w:pPr>
                        <w:pStyle w:val="NoSpacing"/>
                        <w:jc w:val="center"/>
                        <w:rPr>
                          <w:b/>
                          <w:bCs/>
                          <w:i/>
                          <w:color w:val="FFFFFF" w:themeColor="background1"/>
                          <w:sz w:val="28"/>
                          <w:szCs w:val="28"/>
                        </w:rPr>
                      </w:pPr>
                      <w:r w:rsidRPr="001F32F4">
                        <w:rPr>
                          <w:b/>
                          <w:bCs/>
                          <w:i/>
                          <w:color w:val="FFFFFF" w:themeColor="background1"/>
                          <w:sz w:val="28"/>
                          <w:szCs w:val="28"/>
                        </w:rPr>
                        <w:t>SDG Toolkit of Links</w:t>
                      </w:r>
                    </w:p>
                    <w:p w14:paraId="28AAD469" w14:textId="4C2844B9" w:rsidR="008C4E00" w:rsidRPr="005B77BE" w:rsidRDefault="008C4E00" w:rsidP="00044EEB">
                      <w:pPr>
                        <w:pStyle w:val="NoSpacing"/>
                        <w:rPr>
                          <w:rFonts w:eastAsiaTheme="majorEastAsia" w:cstheme="minorHAnsi"/>
                          <w:b/>
                          <w:bCs/>
                          <w:caps/>
                          <w:color w:val="4472C4" w:themeColor="accent1"/>
                          <w:sz w:val="28"/>
                          <w:szCs w:val="28"/>
                          <w:u w:val="single"/>
                        </w:rPr>
                      </w:pPr>
                      <w:r w:rsidRPr="005B77BE">
                        <w:rPr>
                          <w:rFonts w:cstheme="minorHAnsi"/>
                          <w:color w:val="FFFFFF" w:themeColor="background1"/>
                          <w:sz w:val="28"/>
                          <w:szCs w:val="28"/>
                        </w:rPr>
                        <w:t>H</w:t>
                      </w:r>
                      <w:r w:rsidRPr="005B77BE">
                        <w:rPr>
                          <w:rFonts w:cstheme="minorHAnsi"/>
                          <w:color w:val="FFFFFF" w:themeColor="background1"/>
                          <w:sz w:val="24"/>
                          <w:szCs w:val="24"/>
                        </w:rPr>
                        <w:t>istory</w:t>
                      </w:r>
                      <w:r w:rsidRPr="005B77BE">
                        <w:rPr>
                          <w:rFonts w:eastAsia="Times New Roman" w:cstheme="minorHAnsi"/>
                          <w:color w:val="FFFFFF" w:themeColor="background1"/>
                        </w:rPr>
                        <w:t xml:space="preserve">- Good introduction of MDGs &amp; SDGs – Stop at 2:38 mins </w:t>
                      </w:r>
                      <w:hyperlink r:id="rId16" w:history="1">
                        <w:r w:rsidRPr="005B77BE">
                          <w:rPr>
                            <w:rStyle w:val="Hyperlink"/>
                            <w:rFonts w:eastAsia="Times New Roman" w:cstheme="minorHAnsi"/>
                            <w:color w:val="FFFFFF" w:themeColor="background1"/>
                          </w:rPr>
                          <w:t>https://www.youtube.com/watch?v=Q-HHIczsAGM</w:t>
                        </w:r>
                      </w:hyperlink>
                      <w:r w:rsidRPr="005B77BE">
                        <w:rPr>
                          <w:rFonts w:cstheme="minorHAnsi"/>
                          <w:color w:val="FFFFFF" w:themeColor="background1"/>
                        </w:rPr>
                        <w:t xml:space="preserve"> </w:t>
                      </w:r>
                    </w:p>
                    <w:p w14:paraId="201570E5" w14:textId="18C8A082" w:rsidR="008C4E00" w:rsidRPr="005B77BE" w:rsidRDefault="008C4E00" w:rsidP="008C4E00">
                      <w:pPr>
                        <w:spacing w:before="100" w:beforeAutospacing="1" w:after="100" w:afterAutospacing="1" w:line="240" w:lineRule="auto"/>
                        <w:outlineLvl w:val="0"/>
                        <w:rPr>
                          <w:rFonts w:eastAsia="Times New Roman" w:cstheme="minorHAnsi"/>
                          <w:color w:val="FFFFFF" w:themeColor="background1"/>
                          <w:kern w:val="36"/>
                        </w:rPr>
                      </w:pPr>
                      <w:r w:rsidRPr="005B77BE">
                        <w:rPr>
                          <w:rFonts w:eastAsia="Times New Roman" w:cstheme="minorHAnsi"/>
                          <w:kern w:val="36"/>
                        </w:rPr>
                        <w:t>Tr</w:t>
                      </w:r>
                      <w:r w:rsidR="008B12D0" w:rsidRPr="005B77BE">
                        <w:rPr>
                          <w:rFonts w:eastAsia="Times New Roman" w:cstheme="minorHAnsi"/>
                          <w:kern w:val="36"/>
                        </w:rPr>
                        <w:t>a</w:t>
                      </w:r>
                      <w:r w:rsidRPr="005B77BE">
                        <w:rPr>
                          <w:rFonts w:eastAsia="Times New Roman" w:cstheme="minorHAnsi"/>
                          <w:kern w:val="36"/>
                        </w:rPr>
                        <w:t xml:space="preserve">nsitioning from the MDGs to the SDGs - UNDP (3:02 mins) </w:t>
                      </w:r>
                      <w:hyperlink r:id="rId17" w:history="1">
                        <w:r w:rsidRPr="005B77BE">
                          <w:rPr>
                            <w:rFonts w:eastAsia="Times New Roman" w:cstheme="minorHAnsi"/>
                            <w:color w:val="FFFFFF" w:themeColor="background1"/>
                            <w:u w:val="single"/>
                          </w:rPr>
                          <w:t>https://www.youtube.com/watch?v=5_hLuEui6ww</w:t>
                        </w:r>
                      </w:hyperlink>
                    </w:p>
                    <w:p w14:paraId="70F34C4C" w14:textId="77777777" w:rsidR="008C4E00" w:rsidRPr="005B77BE" w:rsidRDefault="008C4E00" w:rsidP="008C4E00">
                      <w:pPr>
                        <w:rPr>
                          <w:rFonts w:eastAsia="Times New Roman" w:cstheme="minorHAnsi"/>
                          <w:color w:val="FFFFFF" w:themeColor="background1"/>
                        </w:rPr>
                      </w:pPr>
                      <w:r w:rsidRPr="005B77BE">
                        <w:rPr>
                          <w:rFonts w:cstheme="minorHAnsi"/>
                          <w:sz w:val="24"/>
                          <w:szCs w:val="24"/>
                        </w:rPr>
                        <w:t>About the SDGs</w:t>
                      </w:r>
                      <w:r w:rsidRPr="005B77BE">
                        <w:rPr>
                          <w:rFonts w:cstheme="minorHAnsi"/>
                        </w:rPr>
                        <w:t xml:space="preserve"> –</w:t>
                      </w:r>
                      <w:r w:rsidRPr="005B77BE">
                        <w:rPr>
                          <w:rFonts w:eastAsia="Times New Roman" w:cstheme="minorHAnsi"/>
                          <w:kern w:val="36"/>
                        </w:rPr>
                        <w:t xml:space="preserve"> video (1:24 mins) and interactive SDG icons</w:t>
                      </w:r>
                      <w:r w:rsidRPr="005B77BE">
                        <w:rPr>
                          <w:rFonts w:cstheme="minorHAnsi"/>
                        </w:rPr>
                        <w:t xml:space="preserve"> </w:t>
                      </w:r>
                      <w:hyperlink r:id="rId18" w:history="1">
                        <w:r w:rsidRPr="005B77BE">
                          <w:rPr>
                            <w:rStyle w:val="Hyperlink"/>
                            <w:rFonts w:cstheme="minorHAnsi"/>
                            <w:color w:val="FFFFFF" w:themeColor="background1"/>
                          </w:rPr>
                          <w:t>https://www.un.org/sustainabledevelopment/sustainable-development-goals/</w:t>
                        </w:r>
                      </w:hyperlink>
                    </w:p>
                    <w:p w14:paraId="40C2FDF0" w14:textId="77777777" w:rsidR="008C4E00" w:rsidRPr="005B77BE" w:rsidRDefault="008C4E00" w:rsidP="008C4E00">
                      <w:pPr>
                        <w:rPr>
                          <w:rFonts w:eastAsia="Times New Roman" w:cstheme="minorHAnsi"/>
                          <w:color w:val="FFFFFF" w:themeColor="background1"/>
                        </w:rPr>
                      </w:pPr>
                      <w:r w:rsidRPr="005B77BE">
                        <w:rPr>
                          <w:rFonts w:eastAsia="Times New Roman" w:cstheme="minorHAnsi"/>
                        </w:rPr>
                        <w:t xml:space="preserve">United Nations – Why the Goals Matter </w:t>
                      </w:r>
                      <w:hyperlink r:id="rId19" w:history="1">
                        <w:r w:rsidRPr="005B77BE">
                          <w:rPr>
                            <w:rFonts w:cstheme="minorHAnsi"/>
                            <w:color w:val="FFFFFF" w:themeColor="background1"/>
                            <w:u w:val="single"/>
                          </w:rPr>
                          <w:t>https://www.un.org/sustainabledevelopment/why-the-sdgs-matter/</w:t>
                        </w:r>
                      </w:hyperlink>
                    </w:p>
                    <w:p w14:paraId="46F6728E" w14:textId="73D357D5" w:rsidR="008360E4" w:rsidRPr="005B77BE" w:rsidRDefault="008360E4" w:rsidP="008360E4">
                      <w:pPr>
                        <w:keepNext/>
                        <w:keepLines/>
                        <w:spacing w:before="240" w:after="0" w:line="256" w:lineRule="auto"/>
                        <w:outlineLvl w:val="0"/>
                        <w:rPr>
                          <w:rFonts w:cstheme="minorHAnsi"/>
                          <w:color w:val="FFFFFF" w:themeColor="background1"/>
                        </w:rPr>
                      </w:pPr>
                      <w:r w:rsidRPr="005B77BE">
                        <w:rPr>
                          <w:rFonts w:eastAsia="Times New Roman" w:cstheme="minorHAnsi"/>
                          <w:kern w:val="36"/>
                          <w:sz w:val="24"/>
                          <w:szCs w:val="24"/>
                        </w:rPr>
                        <w:t xml:space="preserve">What is Sustainable Development?  - </w:t>
                      </w:r>
                      <w:proofErr w:type="gramStart"/>
                      <w:r w:rsidRPr="005B77BE">
                        <w:rPr>
                          <w:rFonts w:eastAsia="Times New Roman" w:cstheme="minorHAnsi"/>
                          <w:kern w:val="36"/>
                          <w:sz w:val="24"/>
                          <w:szCs w:val="24"/>
                        </w:rPr>
                        <w:t>video</w:t>
                      </w:r>
                      <w:proofErr w:type="gramEnd"/>
                      <w:r w:rsidRPr="005B77BE">
                        <w:rPr>
                          <w:rFonts w:eastAsia="Times New Roman" w:cstheme="minorHAnsi"/>
                          <w:kern w:val="36"/>
                          <w:sz w:val="24"/>
                          <w:szCs w:val="24"/>
                        </w:rPr>
                        <w:t xml:space="preserve"> (3:40 mins)</w:t>
                      </w:r>
                      <w:r w:rsidRPr="005B77BE">
                        <w:rPr>
                          <w:rFonts w:eastAsiaTheme="majorEastAsia" w:cstheme="minorHAnsi"/>
                          <w:sz w:val="24"/>
                          <w:szCs w:val="24"/>
                        </w:rPr>
                        <w:t xml:space="preserve"> </w:t>
                      </w:r>
                      <w:hyperlink r:id="rId20" w:history="1">
                        <w:r w:rsidRPr="005B77BE">
                          <w:rPr>
                            <w:rFonts w:eastAsia="Times New Roman" w:cstheme="minorHAnsi"/>
                            <w:color w:val="FFFFFF" w:themeColor="background1"/>
                            <w:kern w:val="36"/>
                            <w:sz w:val="24"/>
                            <w:szCs w:val="24"/>
                            <w:u w:val="single"/>
                          </w:rPr>
                          <w:t>https://www.youtube.com/watch?v=7V8oFI4GYMY</w:t>
                        </w:r>
                      </w:hyperlink>
                    </w:p>
                    <w:p w14:paraId="1C843BE7" w14:textId="17FABE86" w:rsidR="008360E4" w:rsidRPr="005B77BE" w:rsidRDefault="008360E4" w:rsidP="008360E4">
                      <w:pPr>
                        <w:keepNext/>
                        <w:keepLines/>
                        <w:spacing w:before="240" w:after="0" w:line="256" w:lineRule="auto"/>
                        <w:outlineLvl w:val="0"/>
                        <w:rPr>
                          <w:rFonts w:eastAsia="Times New Roman" w:cstheme="minorHAnsi"/>
                          <w:b/>
                          <w:bCs/>
                          <w:color w:val="FFFFFF" w:themeColor="background1"/>
                          <w:kern w:val="36"/>
                          <w:sz w:val="48"/>
                          <w:szCs w:val="48"/>
                        </w:rPr>
                      </w:pPr>
                      <w:r w:rsidRPr="005B77BE">
                        <w:rPr>
                          <w:rFonts w:eastAsia="Times New Roman" w:cstheme="minorHAnsi"/>
                          <w:kern w:val="36"/>
                          <w:sz w:val="24"/>
                          <w:szCs w:val="24"/>
                        </w:rPr>
                        <w:t>The Road to the SDGs: A discussion with students (6:41 mins)</w:t>
                      </w:r>
                      <w:r w:rsidRPr="005B77BE">
                        <w:rPr>
                          <w:rFonts w:eastAsiaTheme="majorEastAsia" w:cstheme="minorHAnsi"/>
                          <w:color w:val="2F5496" w:themeColor="accent1" w:themeShade="BF"/>
                          <w:sz w:val="24"/>
                          <w:szCs w:val="24"/>
                        </w:rPr>
                        <w:t xml:space="preserve"> </w:t>
                      </w:r>
                      <w:hyperlink r:id="rId21" w:history="1">
                        <w:r w:rsidRPr="005B77BE">
                          <w:rPr>
                            <w:rFonts w:eastAsia="Times New Roman" w:cstheme="minorHAnsi"/>
                            <w:color w:val="FFFFFF" w:themeColor="background1"/>
                            <w:kern w:val="36"/>
                            <w:sz w:val="24"/>
                            <w:szCs w:val="24"/>
                            <w:u w:val="single"/>
                          </w:rPr>
                          <w:t>https://www.youtube.com/watch?v=ZZzBbO6Y0uc</w:t>
                        </w:r>
                      </w:hyperlink>
                      <w:r w:rsidRPr="005B77BE">
                        <w:rPr>
                          <w:rFonts w:eastAsia="Times New Roman" w:cstheme="minorHAnsi"/>
                          <w:b/>
                          <w:bCs/>
                          <w:color w:val="FFFFFF" w:themeColor="background1"/>
                          <w:kern w:val="36"/>
                          <w:sz w:val="48"/>
                          <w:szCs w:val="48"/>
                        </w:rPr>
                        <w:t xml:space="preserve"> </w:t>
                      </w:r>
                    </w:p>
                    <w:p w14:paraId="3AB15773" w14:textId="77777777" w:rsidR="008360E4" w:rsidRPr="005B77BE" w:rsidRDefault="008360E4" w:rsidP="008360E4">
                      <w:pPr>
                        <w:spacing w:after="160" w:line="256" w:lineRule="auto"/>
                        <w:rPr>
                          <w:rFonts w:cstheme="minorHAnsi"/>
                          <w:color w:val="FFFFFF" w:themeColor="background1"/>
                        </w:rPr>
                      </w:pPr>
                      <w:r w:rsidRPr="005B77BE">
                        <w:rPr>
                          <w:rFonts w:eastAsia="Times New Roman" w:cstheme="minorHAnsi"/>
                          <w:kern w:val="36"/>
                          <w:sz w:val="24"/>
                          <w:szCs w:val="24"/>
                        </w:rPr>
                        <w:t xml:space="preserve">The World’s Largest Lesson Part 1 (6:34 mins) </w:t>
                      </w:r>
                      <w:hyperlink r:id="rId22" w:history="1">
                        <w:r w:rsidRPr="005B77BE">
                          <w:rPr>
                            <w:rStyle w:val="Hyperlink"/>
                            <w:rFonts w:eastAsia="Times New Roman" w:cstheme="minorHAnsi"/>
                            <w:color w:val="FFFFFF" w:themeColor="background1"/>
                            <w:kern w:val="36"/>
                            <w:sz w:val="24"/>
                            <w:szCs w:val="24"/>
                          </w:rPr>
                          <w:t>https://www.youtube.com/watch?v=a8ozBBMMjtw</w:t>
                        </w:r>
                      </w:hyperlink>
                      <w:r w:rsidRPr="005B77BE">
                        <w:rPr>
                          <w:rFonts w:eastAsia="Times New Roman" w:cstheme="minorHAnsi"/>
                          <w:color w:val="FFFFFF" w:themeColor="background1"/>
                          <w:kern w:val="36"/>
                          <w:sz w:val="24"/>
                          <w:szCs w:val="24"/>
                        </w:rPr>
                        <w:t xml:space="preserve"> </w:t>
                      </w:r>
                    </w:p>
                    <w:p w14:paraId="3E47515D" w14:textId="77777777" w:rsidR="008360E4" w:rsidRPr="005B77BE" w:rsidRDefault="008360E4" w:rsidP="008360E4">
                      <w:pPr>
                        <w:keepNext/>
                        <w:keepLines/>
                        <w:spacing w:before="240" w:after="0" w:line="256" w:lineRule="auto"/>
                        <w:outlineLvl w:val="0"/>
                        <w:rPr>
                          <w:rFonts w:eastAsia="Times New Roman" w:cstheme="minorHAnsi"/>
                          <w:color w:val="FFFFFF" w:themeColor="background1"/>
                          <w:kern w:val="36"/>
                          <w:sz w:val="24"/>
                          <w:szCs w:val="24"/>
                        </w:rPr>
                      </w:pPr>
                      <w:r w:rsidRPr="005B77BE">
                        <w:rPr>
                          <w:rFonts w:eastAsia="Times New Roman" w:cstheme="minorHAnsi"/>
                          <w:kern w:val="36"/>
                          <w:sz w:val="24"/>
                          <w:szCs w:val="24"/>
                        </w:rPr>
                        <w:t>The World’s Largest Lesson Part 2 (</w:t>
                      </w:r>
                      <w:proofErr w:type="gramStart"/>
                      <w:r w:rsidRPr="005B77BE">
                        <w:rPr>
                          <w:rFonts w:eastAsia="Times New Roman" w:cstheme="minorHAnsi"/>
                          <w:kern w:val="36"/>
                          <w:sz w:val="24"/>
                          <w:szCs w:val="24"/>
                        </w:rPr>
                        <w:t>5:16  mins</w:t>
                      </w:r>
                      <w:proofErr w:type="gramEnd"/>
                      <w:r w:rsidRPr="005B77BE">
                        <w:rPr>
                          <w:rFonts w:eastAsia="Times New Roman" w:cstheme="minorHAnsi"/>
                          <w:kern w:val="36"/>
                          <w:sz w:val="24"/>
                          <w:szCs w:val="24"/>
                        </w:rPr>
                        <w:t xml:space="preserve">) </w:t>
                      </w:r>
                      <w:hyperlink r:id="rId23" w:history="1">
                        <w:r w:rsidRPr="005B77BE">
                          <w:rPr>
                            <w:rFonts w:eastAsia="Times New Roman" w:cstheme="minorHAnsi"/>
                            <w:color w:val="FFFFFF" w:themeColor="background1"/>
                            <w:kern w:val="36"/>
                            <w:sz w:val="24"/>
                            <w:szCs w:val="24"/>
                            <w:u w:val="single"/>
                          </w:rPr>
                          <w:t>https://www.youtube.com/watch?v=lUjYMrGreRw</w:t>
                        </w:r>
                      </w:hyperlink>
                    </w:p>
                    <w:p w14:paraId="51094216" w14:textId="77777777" w:rsidR="008360E4" w:rsidRPr="00BA4061" w:rsidRDefault="008360E4" w:rsidP="008360E4">
                      <w:pPr>
                        <w:keepNext/>
                        <w:keepLines/>
                        <w:spacing w:before="240" w:after="0" w:line="256" w:lineRule="auto"/>
                        <w:outlineLvl w:val="0"/>
                        <w:rPr>
                          <w:rFonts w:ascii="Times New Roman" w:eastAsia="Times New Roman" w:hAnsi="Times New Roman" w:cs="Times New Roman"/>
                          <w:color w:val="FFFFFF" w:themeColor="background1"/>
                          <w:kern w:val="36"/>
                          <w:sz w:val="24"/>
                          <w:szCs w:val="24"/>
                        </w:rPr>
                      </w:pPr>
                      <w:r w:rsidRPr="005B77BE">
                        <w:rPr>
                          <w:rFonts w:eastAsiaTheme="majorEastAsia" w:cstheme="minorHAnsi"/>
                          <w:sz w:val="24"/>
                          <w:szCs w:val="24"/>
                        </w:rPr>
                        <w:t>The World’s Largest Lesson 2019 – video (3:00 mins)</w:t>
                      </w:r>
                      <w:r w:rsidRPr="00E21EC6">
                        <w:rPr>
                          <w:rFonts w:ascii="Times New Roman" w:eastAsiaTheme="majorEastAsia" w:hAnsi="Times New Roman" w:cs="Times New Roman"/>
                          <w:sz w:val="24"/>
                          <w:szCs w:val="24"/>
                        </w:rPr>
                        <w:t xml:space="preserve"> </w:t>
                      </w:r>
                      <w:hyperlink r:id="rId24" w:history="1">
                        <w:r w:rsidRPr="00BA4061">
                          <w:rPr>
                            <w:rFonts w:ascii="Times New Roman" w:eastAsiaTheme="majorEastAsia" w:hAnsi="Times New Roman" w:cs="Times New Roman"/>
                            <w:color w:val="FFFFFF" w:themeColor="background1"/>
                            <w:sz w:val="24"/>
                            <w:szCs w:val="24"/>
                            <w:u w:val="single"/>
                          </w:rPr>
                          <w:t>https://www.youtube.com/watch?v=cBxN9E5f7pc</w:t>
                        </w:r>
                      </w:hyperlink>
                    </w:p>
                    <w:p w14:paraId="488E99F9" w14:textId="65DB5D04" w:rsidR="00A8682B" w:rsidRPr="00E21EC6" w:rsidRDefault="00A426F6" w:rsidP="00A8682B">
                      <w:pPr>
                        <w:spacing w:before="100" w:beforeAutospacing="1" w:after="100" w:afterAutospacing="1" w:line="240" w:lineRule="auto"/>
                        <w:ind w:left="1440"/>
                        <w:outlineLvl w:val="0"/>
                        <w:rPr>
                          <w:color w:val="0563C1" w:themeColor="hyperlink"/>
                          <w:u w:val="single"/>
                        </w:rPr>
                      </w:pPr>
                      <w:hyperlink r:id="rId25" w:history="1">
                        <w:r w:rsidR="00A8682B" w:rsidRPr="00E21EC6">
                          <w:rPr>
                            <w:rFonts w:ascii="Times New Roman" w:eastAsia="Times New Roman" w:hAnsi="Times New Roman" w:cs="Times New Roman"/>
                            <w:color w:val="0563C1" w:themeColor="hyperlink"/>
                            <w:kern w:val="36"/>
                            <w:sz w:val="24"/>
                            <w:szCs w:val="24"/>
                            <w:u w:val="single"/>
                          </w:rPr>
                          <w:t>https://www.un.org/sustainabledevelopment/blog/category/video-education/</w:t>
                        </w:r>
                      </w:hyperlink>
                    </w:p>
                    <w:p w14:paraId="6B393602" w14:textId="77777777" w:rsidR="008360E4" w:rsidRDefault="008360E4" w:rsidP="008360E4">
                      <w:pPr>
                        <w:rPr>
                          <w:rFonts w:ascii="Times New Roman" w:eastAsia="Times New Roman" w:hAnsi="Times New Roman" w:cs="Times New Roman"/>
                          <w:color w:val="FFFFFF" w:themeColor="background1"/>
                          <w:sz w:val="24"/>
                          <w:szCs w:val="24"/>
                        </w:rPr>
                      </w:pPr>
                    </w:p>
                    <w:p w14:paraId="3178C22F" w14:textId="54DA301A" w:rsidR="00BD1CBB" w:rsidRPr="008C4E00" w:rsidRDefault="00BD1CBB" w:rsidP="008C4E00">
                      <w:pPr>
                        <w:rPr>
                          <w:rFonts w:cstheme="minorHAnsi"/>
                          <w:color w:val="FFFFFF" w:themeColor="background1"/>
                        </w:rPr>
                      </w:pPr>
                    </w:p>
                  </w:txbxContent>
                </v:textbox>
                <w10:wrap type="square" anchorx="margin"/>
              </v:rect>
            </w:pict>
          </mc:Fallback>
        </mc:AlternateContent>
      </w:r>
      <w:r w:rsidRPr="008B12D0">
        <w:rPr>
          <w:rFonts w:cstheme="minorHAnsi"/>
          <w:b/>
          <w:bCs/>
          <w:color w:val="FF0000"/>
          <w:sz w:val="28"/>
          <w:szCs w:val="28"/>
        </w:rPr>
        <w:t>DKG@UN in Connecticut</w:t>
      </w:r>
    </w:p>
    <w:p w14:paraId="07F35C92" w14:textId="27ED5F9F" w:rsidR="00A8682B" w:rsidRDefault="00044EEB" w:rsidP="00044EEB">
      <w:pPr>
        <w:spacing w:after="0" w:line="300" w:lineRule="atLeast"/>
        <w:jc w:val="center"/>
        <w:rPr>
          <w:rFonts w:cstheme="minorHAnsi"/>
          <w:sz w:val="24"/>
          <w:szCs w:val="24"/>
        </w:rPr>
      </w:pPr>
      <w:r>
        <w:rPr>
          <w:rFonts w:cstheme="minorHAnsi"/>
          <w:color w:val="000000" w:themeColor="text1"/>
          <w:sz w:val="24"/>
          <w:szCs w:val="24"/>
        </w:rPr>
        <w:t>By Ann Grosjean</w:t>
      </w:r>
      <w:bookmarkStart w:id="1" w:name="_Hlk20061361"/>
      <w:bookmarkStart w:id="2" w:name="_Hlk20062655"/>
    </w:p>
    <w:p w14:paraId="26D56C0C" w14:textId="40D5AAE9" w:rsidR="00A8682B" w:rsidRDefault="00A8682B" w:rsidP="005506F9">
      <w:pPr>
        <w:spacing w:after="0" w:line="300" w:lineRule="atLeast"/>
        <w:rPr>
          <w:rFonts w:cstheme="minorHAnsi"/>
          <w:sz w:val="24"/>
          <w:szCs w:val="24"/>
        </w:rPr>
      </w:pPr>
    </w:p>
    <w:p w14:paraId="31E8722F" w14:textId="3F4C052D" w:rsidR="008360E4" w:rsidRPr="00A8682B" w:rsidRDefault="005506F9" w:rsidP="005506F9">
      <w:pPr>
        <w:spacing w:after="0" w:line="300" w:lineRule="atLeast"/>
        <w:rPr>
          <w:rFonts w:cstheme="minorHAnsi"/>
          <w:sz w:val="24"/>
          <w:szCs w:val="24"/>
        </w:rPr>
      </w:pPr>
      <w:r w:rsidRPr="00A8682B">
        <w:rPr>
          <w:rFonts w:cstheme="minorHAnsi"/>
          <w:sz w:val="24"/>
          <w:szCs w:val="24"/>
        </w:rPr>
        <w:t xml:space="preserve">Last summer, The DKG @ UN Representatives shared the United Nations Sustainable Development Goals (SDGs) with about 350 members from 33 states at the DKG Northeast International </w:t>
      </w:r>
      <w:r w:rsidRPr="00A8682B">
        <w:rPr>
          <w:rFonts w:cstheme="minorHAnsi"/>
          <w:i/>
          <w:iCs/>
          <w:sz w:val="24"/>
          <w:szCs w:val="24"/>
        </w:rPr>
        <w:t>Global Awareness</w:t>
      </w:r>
      <w:r w:rsidRPr="00A8682B">
        <w:rPr>
          <w:rFonts w:cstheme="minorHAnsi"/>
          <w:sz w:val="24"/>
          <w:szCs w:val="24"/>
        </w:rPr>
        <w:t xml:space="preserve"> Conference held in Connecticut. Primary Representative, Eileen Venezia (NY)</w:t>
      </w:r>
      <w:r w:rsidR="001F32F4">
        <w:rPr>
          <w:rFonts w:cstheme="minorHAnsi"/>
          <w:sz w:val="24"/>
          <w:szCs w:val="24"/>
        </w:rPr>
        <w:t>,</w:t>
      </w:r>
      <w:r w:rsidRPr="00A8682B">
        <w:rPr>
          <w:rFonts w:cstheme="minorHAnsi"/>
          <w:sz w:val="24"/>
          <w:szCs w:val="24"/>
        </w:rPr>
        <w:t xml:space="preserve"> introduced the DKG @ UN Representatives and the history of the </w:t>
      </w:r>
      <w:r w:rsidRPr="00A426F6">
        <w:rPr>
          <w:rFonts w:cstheme="minorHAnsi"/>
          <w:i/>
          <w:sz w:val="24"/>
          <w:szCs w:val="24"/>
        </w:rPr>
        <w:t>Global Goals</w:t>
      </w:r>
      <w:r w:rsidRPr="00A8682B">
        <w:rPr>
          <w:rFonts w:cstheme="minorHAnsi"/>
          <w:sz w:val="24"/>
          <w:szCs w:val="24"/>
        </w:rPr>
        <w:t xml:space="preserve"> on opening night.</w:t>
      </w:r>
      <w:r w:rsidRPr="00A8682B">
        <w:rPr>
          <w:rFonts w:eastAsia="Times New Roman" w:cstheme="minorHAnsi"/>
          <w:sz w:val="24"/>
          <w:szCs w:val="24"/>
        </w:rPr>
        <w:t xml:space="preserve"> The </w:t>
      </w:r>
      <w:r w:rsidRPr="00A426F6">
        <w:rPr>
          <w:rFonts w:eastAsia="Times New Roman" w:cstheme="minorHAnsi"/>
          <w:i/>
          <w:sz w:val="24"/>
          <w:szCs w:val="24"/>
        </w:rPr>
        <w:t>Sustainable Development Goals (SDGs)</w:t>
      </w:r>
      <w:r w:rsidRPr="00A8682B">
        <w:rPr>
          <w:rFonts w:eastAsia="Times New Roman" w:cstheme="minorHAnsi"/>
          <w:sz w:val="24"/>
          <w:szCs w:val="24"/>
        </w:rPr>
        <w:t xml:space="preserve"> were highlighted during the general sessions throughout the conference with the DKG @ UN representatives spotlighting each goal and what each person can do to help achieve it.</w:t>
      </w:r>
      <w:r w:rsidRPr="00A8682B">
        <w:rPr>
          <w:rFonts w:cstheme="minorHAnsi"/>
          <w:sz w:val="24"/>
          <w:szCs w:val="24"/>
        </w:rPr>
        <w:t xml:space="preserve"> Anne-Marie Carlson (NY), Grace Murphy (NY), Lochie Musso (NY), and Ann Grosjean (CT) each introduced several of the </w:t>
      </w:r>
      <w:r w:rsidRPr="00A426F6">
        <w:rPr>
          <w:rFonts w:cstheme="minorHAnsi"/>
          <w:i/>
          <w:sz w:val="24"/>
          <w:szCs w:val="24"/>
        </w:rPr>
        <w:t>Global Goals # 1- 15</w:t>
      </w:r>
      <w:r w:rsidRPr="00A8682B">
        <w:rPr>
          <w:rFonts w:cstheme="minorHAnsi"/>
          <w:sz w:val="24"/>
          <w:szCs w:val="24"/>
        </w:rPr>
        <w:t xml:space="preserve">.  </w:t>
      </w:r>
    </w:p>
    <w:p w14:paraId="3AD12803" w14:textId="77777777" w:rsidR="008360E4" w:rsidRPr="00A8682B" w:rsidRDefault="008360E4" w:rsidP="005506F9">
      <w:pPr>
        <w:spacing w:after="0" w:line="300" w:lineRule="atLeast"/>
        <w:rPr>
          <w:rFonts w:cstheme="minorHAnsi"/>
          <w:sz w:val="24"/>
          <w:szCs w:val="24"/>
        </w:rPr>
      </w:pPr>
    </w:p>
    <w:p w14:paraId="21390F54" w14:textId="4D557FB9" w:rsidR="005506F9" w:rsidRPr="00A8682B" w:rsidRDefault="005506F9" w:rsidP="005506F9">
      <w:pPr>
        <w:spacing w:after="0" w:line="300" w:lineRule="atLeast"/>
        <w:rPr>
          <w:rFonts w:eastAsia="Times New Roman" w:cstheme="minorHAnsi"/>
          <w:color w:val="1155CC"/>
          <w:sz w:val="24"/>
          <w:szCs w:val="24"/>
          <w:u w:val="single"/>
        </w:rPr>
      </w:pPr>
      <w:r w:rsidRPr="00A8682B">
        <w:rPr>
          <w:rFonts w:cstheme="minorHAnsi"/>
          <w:sz w:val="24"/>
          <w:szCs w:val="24"/>
        </w:rPr>
        <w:t xml:space="preserve">Connie Rensink (TX) introduced </w:t>
      </w:r>
      <w:r w:rsidRPr="001F32F4">
        <w:rPr>
          <w:rFonts w:cstheme="minorHAnsi"/>
          <w:b/>
          <w:sz w:val="24"/>
          <w:szCs w:val="24"/>
        </w:rPr>
        <w:t>SDG # 16</w:t>
      </w:r>
      <w:r w:rsidRPr="00A8682B">
        <w:rPr>
          <w:rFonts w:cstheme="minorHAnsi"/>
          <w:sz w:val="24"/>
          <w:szCs w:val="24"/>
        </w:rPr>
        <w:t xml:space="preserve"> and facilitated a </w:t>
      </w:r>
      <w:r w:rsidR="001F32F4">
        <w:rPr>
          <w:rFonts w:cstheme="minorHAnsi"/>
          <w:sz w:val="24"/>
          <w:szCs w:val="24"/>
        </w:rPr>
        <w:t>“</w:t>
      </w:r>
      <w:r w:rsidRPr="00A8682B">
        <w:rPr>
          <w:rFonts w:cstheme="minorHAnsi"/>
          <w:sz w:val="24"/>
          <w:szCs w:val="24"/>
        </w:rPr>
        <w:t>Lunch and Learn</w:t>
      </w:r>
      <w:r w:rsidR="001F32F4">
        <w:rPr>
          <w:rFonts w:cstheme="minorHAnsi"/>
          <w:sz w:val="24"/>
          <w:szCs w:val="24"/>
        </w:rPr>
        <w:t>”</w:t>
      </w:r>
      <w:r w:rsidRPr="00A8682B">
        <w:rPr>
          <w:rFonts w:cstheme="minorHAnsi"/>
          <w:sz w:val="24"/>
          <w:szCs w:val="24"/>
        </w:rPr>
        <w:t xml:space="preserve"> panel to discuss </w:t>
      </w:r>
      <w:r w:rsidRPr="001F32F4">
        <w:rPr>
          <w:rFonts w:cstheme="minorHAnsi"/>
          <w:b/>
          <w:sz w:val="24"/>
          <w:szCs w:val="24"/>
        </w:rPr>
        <w:t>Goal # 17 – Partnerships</w:t>
      </w:r>
      <w:r w:rsidRPr="00A8682B">
        <w:rPr>
          <w:rFonts w:cstheme="minorHAnsi"/>
          <w:sz w:val="24"/>
          <w:szCs w:val="24"/>
        </w:rPr>
        <w:t>. (See companion article below.</w:t>
      </w:r>
      <w:r w:rsidR="001F32F4">
        <w:rPr>
          <w:rFonts w:cstheme="minorHAnsi"/>
          <w:sz w:val="24"/>
          <w:szCs w:val="24"/>
        </w:rPr>
        <w:t>)</w:t>
      </w:r>
      <w:r w:rsidRPr="00A8682B">
        <w:rPr>
          <w:rFonts w:cstheme="minorHAnsi"/>
          <w:sz w:val="24"/>
          <w:szCs w:val="24"/>
        </w:rPr>
        <w:t xml:space="preserve">  The DKG @ UN Representatives also did a follow-up workshop, </w:t>
      </w:r>
      <w:r w:rsidRPr="00A8682B">
        <w:rPr>
          <w:rFonts w:cstheme="minorHAnsi"/>
          <w:i/>
          <w:iCs/>
          <w:sz w:val="24"/>
          <w:szCs w:val="24"/>
        </w:rPr>
        <w:t>Global Goals in Action</w:t>
      </w:r>
      <w:r w:rsidRPr="00A8682B">
        <w:rPr>
          <w:rFonts w:cstheme="minorHAnsi"/>
          <w:sz w:val="24"/>
          <w:szCs w:val="24"/>
        </w:rPr>
        <w:t xml:space="preserve">, to share the progress and areas for improvement for each of the goals to date. </w:t>
      </w:r>
      <w:r w:rsidR="008360E4" w:rsidRPr="00A8682B">
        <w:rPr>
          <w:rFonts w:eastAsia="Times New Roman" w:cstheme="minorHAnsi"/>
          <w:sz w:val="24"/>
          <w:szCs w:val="24"/>
        </w:rPr>
        <w:t>To learn more about the goals visit</w:t>
      </w:r>
      <w:r w:rsidR="008360E4" w:rsidRPr="00A8682B">
        <w:rPr>
          <w:rFonts w:eastAsia="Times New Roman" w:cstheme="minorHAnsi"/>
          <w:color w:val="222222"/>
          <w:sz w:val="24"/>
          <w:szCs w:val="24"/>
        </w:rPr>
        <w:t xml:space="preserve"> </w:t>
      </w:r>
      <w:hyperlink r:id="rId26" w:tgtFrame="_blank" w:history="1">
        <w:r w:rsidR="008360E4" w:rsidRPr="00A8682B">
          <w:rPr>
            <w:rFonts w:eastAsia="Times New Roman" w:cstheme="minorHAnsi"/>
            <w:color w:val="1155CC"/>
            <w:sz w:val="24"/>
            <w:szCs w:val="24"/>
            <w:u w:val="single"/>
          </w:rPr>
          <w:t>https://www.globalgoals.org</w:t>
        </w:r>
      </w:hyperlink>
    </w:p>
    <w:p w14:paraId="468B9CFD" w14:textId="3E3E815C" w:rsidR="008360E4" w:rsidRPr="00A8682B" w:rsidRDefault="008360E4" w:rsidP="008360E4">
      <w:pPr>
        <w:spacing w:after="0" w:line="300" w:lineRule="atLeast"/>
        <w:rPr>
          <w:rFonts w:cstheme="minorHAnsi"/>
          <w:sz w:val="24"/>
          <w:szCs w:val="24"/>
        </w:rPr>
      </w:pPr>
      <w:r w:rsidRPr="00A8682B">
        <w:rPr>
          <w:rFonts w:cstheme="minorHAnsi"/>
          <w:sz w:val="24"/>
          <w:szCs w:val="24"/>
        </w:rPr>
        <w:t xml:space="preserve">On the right is a </w:t>
      </w:r>
      <w:r w:rsidRPr="001F32F4">
        <w:rPr>
          <w:rFonts w:cstheme="minorHAnsi"/>
          <w:i/>
          <w:sz w:val="24"/>
          <w:szCs w:val="24"/>
        </w:rPr>
        <w:t>SDG Toolkit of Links</w:t>
      </w:r>
      <w:r w:rsidRPr="00A8682B">
        <w:rPr>
          <w:rFonts w:cstheme="minorHAnsi"/>
          <w:sz w:val="24"/>
          <w:szCs w:val="24"/>
        </w:rPr>
        <w:t xml:space="preserve"> you can use for self-study, to plan a meeting to introduce the </w:t>
      </w:r>
      <w:r w:rsidRPr="00A426F6">
        <w:rPr>
          <w:rFonts w:cstheme="minorHAnsi"/>
          <w:i/>
          <w:sz w:val="24"/>
          <w:szCs w:val="24"/>
        </w:rPr>
        <w:t>Global Goals</w:t>
      </w:r>
      <w:r w:rsidR="001F32F4" w:rsidRPr="00A426F6">
        <w:rPr>
          <w:rFonts w:cstheme="minorHAnsi"/>
          <w:sz w:val="24"/>
          <w:szCs w:val="24"/>
        </w:rPr>
        <w:t>,</w:t>
      </w:r>
      <w:r w:rsidRPr="00A426F6">
        <w:rPr>
          <w:rFonts w:cstheme="minorHAnsi"/>
          <w:sz w:val="24"/>
          <w:szCs w:val="24"/>
        </w:rPr>
        <w:t xml:space="preserve"> </w:t>
      </w:r>
      <w:r w:rsidRPr="00A8682B">
        <w:rPr>
          <w:rFonts w:cstheme="minorHAnsi"/>
          <w:sz w:val="24"/>
          <w:szCs w:val="24"/>
        </w:rPr>
        <w:t>or for classroom lessons.</w:t>
      </w:r>
    </w:p>
    <w:p w14:paraId="7710B09C" w14:textId="46DA42B9" w:rsidR="008360E4" w:rsidRPr="00A8682B" w:rsidRDefault="008360E4" w:rsidP="008360E4">
      <w:pPr>
        <w:spacing w:before="100" w:beforeAutospacing="1" w:after="100" w:afterAutospacing="1" w:line="240" w:lineRule="auto"/>
        <w:rPr>
          <w:rFonts w:cstheme="minorHAnsi"/>
          <w:sz w:val="24"/>
          <w:szCs w:val="24"/>
        </w:rPr>
      </w:pPr>
      <w:r w:rsidRPr="00A8682B">
        <w:rPr>
          <w:rFonts w:eastAsia="Times New Roman" w:cstheme="minorHAnsi"/>
          <w:sz w:val="24"/>
          <w:szCs w:val="24"/>
        </w:rPr>
        <w:t xml:space="preserve">Also, visit the website below to access </w:t>
      </w:r>
      <w:r w:rsidR="001F32F4">
        <w:rPr>
          <w:rFonts w:cstheme="minorHAnsi"/>
          <w:sz w:val="24"/>
          <w:szCs w:val="24"/>
        </w:rPr>
        <w:t>colored posters of the s</w:t>
      </w:r>
      <w:r w:rsidRPr="00A8682B">
        <w:rPr>
          <w:rFonts w:cstheme="minorHAnsi"/>
          <w:sz w:val="24"/>
          <w:szCs w:val="24"/>
        </w:rPr>
        <w:t xml:space="preserve">eventeen </w:t>
      </w:r>
      <w:r w:rsidRPr="00A426F6">
        <w:rPr>
          <w:rFonts w:cstheme="minorHAnsi"/>
          <w:i/>
          <w:sz w:val="24"/>
          <w:szCs w:val="24"/>
        </w:rPr>
        <w:t>SDG Global Goal</w:t>
      </w:r>
      <w:r w:rsidRPr="00A8682B">
        <w:rPr>
          <w:rFonts w:cstheme="minorHAnsi"/>
          <w:sz w:val="24"/>
          <w:szCs w:val="24"/>
        </w:rPr>
        <w:t xml:space="preserve"> icons for web or print.  </w:t>
      </w:r>
    </w:p>
    <w:p w14:paraId="416B4242" w14:textId="757E41C7" w:rsidR="008360E4" w:rsidRPr="00A96312" w:rsidRDefault="008360E4" w:rsidP="008360E4">
      <w:pPr>
        <w:spacing w:after="0" w:line="300" w:lineRule="atLeast"/>
        <w:rPr>
          <w:rFonts w:cstheme="minorHAnsi"/>
          <w:color w:val="2F5496" w:themeColor="accent1" w:themeShade="BF"/>
          <w:sz w:val="24"/>
          <w:szCs w:val="24"/>
          <w:u w:val="single"/>
        </w:rPr>
      </w:pPr>
      <w:r w:rsidRPr="00A96312">
        <w:rPr>
          <w:rFonts w:cstheme="minorHAnsi"/>
          <w:color w:val="2F5496" w:themeColor="accent1" w:themeShade="BF"/>
          <w:sz w:val="24"/>
          <w:szCs w:val="24"/>
          <w:u w:val="single"/>
        </w:rPr>
        <w:t>www.un.org/sustainabledevelopment/news/communications-material/</w:t>
      </w:r>
    </w:p>
    <w:p w14:paraId="75126B40" w14:textId="77777777" w:rsidR="008360E4" w:rsidRPr="00A96312" w:rsidRDefault="008360E4" w:rsidP="008360E4">
      <w:pPr>
        <w:spacing w:after="0" w:line="300" w:lineRule="atLeast"/>
        <w:rPr>
          <w:rFonts w:ascii="Times New Roman" w:eastAsia="Times New Roman" w:hAnsi="Times New Roman" w:cs="Times New Roman"/>
          <w:color w:val="2F5496" w:themeColor="accent1" w:themeShade="BF"/>
          <w:sz w:val="24"/>
          <w:szCs w:val="24"/>
          <w:u w:val="single"/>
        </w:rPr>
      </w:pPr>
    </w:p>
    <w:bookmarkEnd w:id="1"/>
    <w:bookmarkEnd w:id="2"/>
    <w:p w14:paraId="380C39BD" w14:textId="41EBC350" w:rsidR="00A8682B" w:rsidRPr="00A96312" w:rsidRDefault="00A8682B" w:rsidP="00A96312">
      <w:pPr>
        <w:spacing w:after="0" w:line="300" w:lineRule="atLeast"/>
        <w:rPr>
          <w:rFonts w:ascii="Times New Roman" w:hAnsi="Times New Roman" w:cs="Times New Roman"/>
          <w:sz w:val="24"/>
          <w:szCs w:val="24"/>
        </w:rPr>
      </w:pPr>
    </w:p>
    <w:p w14:paraId="08C29A40" w14:textId="77777777" w:rsidR="008251CD" w:rsidRDefault="00A63271" w:rsidP="008251CD">
      <w:pPr>
        <w:spacing w:line="240" w:lineRule="auto"/>
        <w:jc w:val="center"/>
        <w:rPr>
          <w:noProof/>
        </w:rPr>
      </w:pPr>
      <w:r w:rsidRPr="00A8682B">
        <w:rPr>
          <w:b/>
          <w:bCs/>
          <w:color w:val="FF0000"/>
          <w:sz w:val="28"/>
          <w:szCs w:val="28"/>
        </w:rPr>
        <w:lastRenderedPageBreak/>
        <w:t>Partnering to Achieve the Sustainable Development Goals and World Peace</w:t>
      </w:r>
      <w:r w:rsidR="00A3596D" w:rsidRPr="00A3596D">
        <w:rPr>
          <w:noProof/>
        </w:rPr>
        <w:t xml:space="preserve"> </w:t>
      </w:r>
    </w:p>
    <w:p w14:paraId="22A15050" w14:textId="005CF228" w:rsidR="00A8682B" w:rsidRPr="008251CD" w:rsidRDefault="00A8682B" w:rsidP="008251CD">
      <w:pPr>
        <w:spacing w:line="240" w:lineRule="auto"/>
        <w:jc w:val="center"/>
        <w:rPr>
          <w:noProof/>
        </w:rPr>
      </w:pPr>
      <w:r w:rsidRPr="00A8682B">
        <w:rPr>
          <w:b/>
          <w:bCs/>
          <w:sz w:val="24"/>
          <w:szCs w:val="24"/>
        </w:rPr>
        <w:t>By Connie Rensink</w:t>
      </w:r>
    </w:p>
    <w:p w14:paraId="5813F03F" w14:textId="1C6C917D" w:rsidR="00A63271" w:rsidRPr="00887DF4" w:rsidRDefault="00A63271" w:rsidP="00A63271">
      <w:r w:rsidRPr="00887DF4">
        <w:t xml:space="preserve">In order to reach the </w:t>
      </w:r>
      <w:r w:rsidRPr="00A426F6">
        <w:rPr>
          <w:i/>
        </w:rPr>
        <w:t>Global Goals</w:t>
      </w:r>
      <w:r w:rsidRPr="00887DF4">
        <w:t>, we need everyone to come together – government, civil society, scientists, business, and academia. Partnerships are important because working together increases efficiency and effectiveness. Collaboration can help to use fewer resources and have a larger impact on common challenges.</w:t>
      </w:r>
      <w:r w:rsidR="00A3596D" w:rsidRPr="00887DF4">
        <w:rPr>
          <w:noProof/>
        </w:rPr>
        <w:t xml:space="preserve"> </w:t>
      </w:r>
      <w:r w:rsidR="00A3596D" w:rsidRPr="00887DF4">
        <w:rPr>
          <w:noProof/>
        </w:rPr>
        <w:drawing>
          <wp:anchor distT="0" distB="0" distL="114300" distR="114300" simplePos="0" relativeHeight="251668480" behindDoc="0" locked="0" layoutInCell="1" allowOverlap="1" wp14:anchorId="03E2AF51" wp14:editId="3292BB39">
            <wp:simplePos x="0" y="0"/>
            <wp:positionH relativeFrom="column">
              <wp:posOffset>0</wp:posOffset>
            </wp:positionH>
            <wp:positionV relativeFrom="paragraph">
              <wp:posOffset>644525</wp:posOffset>
            </wp:positionV>
            <wp:extent cx="1057275" cy="1057275"/>
            <wp:effectExtent l="0" t="0" r="9525" b="9525"/>
            <wp:wrapSquare wrapText="bothSides"/>
            <wp:docPr id="2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A2975" w14:textId="5C135978" w:rsidR="00A63271" w:rsidRPr="00887DF4" w:rsidRDefault="00A426F6" w:rsidP="00A63271">
      <w:r>
        <w:t>At the Global Awareness C</w:t>
      </w:r>
      <w:r w:rsidR="00A63271" w:rsidRPr="00887DF4">
        <w:t>onference a lunchtime pane</w:t>
      </w:r>
      <w:r w:rsidR="00673B13">
        <w:t>l</w:t>
      </w:r>
      <w:r w:rsidR="00A63271" w:rsidRPr="00887DF4">
        <w:t xml:space="preserve"> focused on </w:t>
      </w:r>
      <w:hyperlink r:id="rId28" w:history="1">
        <w:r w:rsidR="00A63271" w:rsidRPr="00A426F6">
          <w:rPr>
            <w:rStyle w:val="Hyperlink"/>
            <w:i/>
          </w:rPr>
          <w:t>SDG 17</w:t>
        </w:r>
      </w:hyperlink>
      <w:r w:rsidR="00A63271" w:rsidRPr="00A426F6">
        <w:rPr>
          <w:i/>
        </w:rPr>
        <w:t>, Partnership for the Goals</w:t>
      </w:r>
      <w:r w:rsidR="00A63271" w:rsidRPr="00887DF4">
        <w:t xml:space="preserve">. The panel spotlighted representatives who are working across sectors to address global issues. </w:t>
      </w:r>
    </w:p>
    <w:p w14:paraId="74A56037" w14:textId="6D5C427B" w:rsidR="00A63271" w:rsidRPr="00887DF4" w:rsidRDefault="00A63271" w:rsidP="00A63271">
      <w:r w:rsidRPr="00887DF4">
        <w:rPr>
          <w:b/>
          <w:bCs/>
        </w:rPr>
        <w:t>Business</w:t>
      </w:r>
      <w:r w:rsidRPr="00887DF4">
        <w:t xml:space="preserve">: Kaitlyn Venezia, working on </w:t>
      </w:r>
      <w:hyperlink r:id="rId29" w:history="1">
        <w:r w:rsidRPr="00887DF4">
          <w:rPr>
            <w:rStyle w:val="Hyperlink"/>
          </w:rPr>
          <w:t>Ranstaad International’s</w:t>
        </w:r>
      </w:hyperlink>
      <w:r w:rsidRPr="00887DF4">
        <w:t xml:space="preserve"> Global Sustainability Team, told how her department collaborates with companies internationally that need global or multi-country support. They train and provide skilled staff who are inter</w:t>
      </w:r>
      <w:r w:rsidR="00A426F6">
        <w:t>-</w:t>
      </w:r>
      <w:r w:rsidRPr="00887DF4">
        <w:t xml:space="preserve">culturally adept. These efforts support </w:t>
      </w:r>
      <w:r w:rsidRPr="00A426F6">
        <w:rPr>
          <w:b/>
        </w:rPr>
        <w:t>Global Goal 8, Decent Work and Economic Growth</w:t>
      </w:r>
      <w:r w:rsidRPr="00887DF4">
        <w:t>.</w:t>
      </w:r>
    </w:p>
    <w:p w14:paraId="71AA2360" w14:textId="28FA13A9" w:rsidR="00A63271" w:rsidRPr="00887DF4" w:rsidRDefault="00A63271" w:rsidP="00A63271">
      <w:r w:rsidRPr="00887DF4">
        <w:rPr>
          <w:b/>
          <w:bCs/>
        </w:rPr>
        <w:t>Civil Society/ Education</w:t>
      </w:r>
      <w:r w:rsidRPr="00887DF4">
        <w:t>: Laura Krenicki</w:t>
      </w:r>
      <w:r w:rsidR="00A8682B" w:rsidRPr="00887DF4">
        <w:t xml:space="preserve">, </w:t>
      </w:r>
      <w:r w:rsidRPr="00887DF4">
        <w:t>a teacher at William J. Johnson Middle School in</w:t>
      </w:r>
      <w:r w:rsidR="00A8682B" w:rsidRPr="00887DF4">
        <w:t xml:space="preserve"> </w:t>
      </w:r>
      <w:r w:rsidRPr="00887DF4">
        <w:t xml:space="preserve">Colchester, CT. initiated a classroom project called </w:t>
      </w:r>
      <w:hyperlink r:id="rId30" w:history="1">
        <w:r w:rsidRPr="00887DF4">
          <w:rPr>
            <w:rStyle w:val="Hyperlink"/>
          </w:rPr>
          <w:t>One Day in Our World</w:t>
        </w:r>
      </w:hyperlink>
      <w:r w:rsidRPr="00887DF4">
        <w:t xml:space="preserve"> to get her students interacting with kids across the world to investigate solutions for the </w:t>
      </w:r>
      <w:r w:rsidRPr="00A426F6">
        <w:rPr>
          <w:i/>
        </w:rPr>
        <w:t>Global Goals</w:t>
      </w:r>
      <w:r w:rsidRPr="00887DF4">
        <w:t>. To date the project has over 8700 responses and over 69 thous</w:t>
      </w:r>
      <w:r w:rsidR="00A426F6">
        <w:t>and views. She observed how one-on-</w:t>
      </w:r>
      <w:r w:rsidRPr="00887DF4">
        <w:t xml:space="preserve">one connections build understanding and break down stereotypical misconceptions. The project supports all of the SDGs, particularly </w:t>
      </w:r>
      <w:r w:rsidRPr="00A426F6">
        <w:rPr>
          <w:b/>
        </w:rPr>
        <w:t>Global Goal 4, Quality Education</w:t>
      </w:r>
      <w:r w:rsidRPr="00887DF4">
        <w:t>.</w:t>
      </w:r>
    </w:p>
    <w:p w14:paraId="7BCB06E4" w14:textId="4D84855D" w:rsidR="00A63271" w:rsidRPr="00887DF4" w:rsidRDefault="00A63271" w:rsidP="00A63271">
      <w:r w:rsidRPr="00887DF4">
        <w:rPr>
          <w:b/>
          <w:bCs/>
        </w:rPr>
        <w:t>Non-Governmental Organization</w:t>
      </w:r>
      <w:r w:rsidRPr="00887DF4">
        <w:t xml:space="preserve"> (NGO:) Chris George, Executive Director </w:t>
      </w:r>
      <w:hyperlink r:id="rId31" w:history="1">
        <w:r w:rsidRPr="00887DF4">
          <w:rPr>
            <w:rStyle w:val="Hyperlink"/>
          </w:rPr>
          <w:t>Integrated Refugee and Immigration Services</w:t>
        </w:r>
      </w:hyperlink>
      <w:r w:rsidRPr="00887DF4">
        <w:t xml:space="preserve"> (IRIS) shared fascinating details about the process and support it takes to resettle refugees in America. His organization partners with and trains community organizations to support the transition of new refugees. IRIS also provides educational workshops about the exhaustive steps each refugee goes through to be vetted for settlement, usually over 2-3 years. This work supports </w:t>
      </w:r>
      <w:r w:rsidRPr="00A426F6">
        <w:rPr>
          <w:b/>
        </w:rPr>
        <w:t>Global Goals 10, Reduced Inequality</w:t>
      </w:r>
      <w:r w:rsidRPr="00887DF4">
        <w:t xml:space="preserve"> and </w:t>
      </w:r>
      <w:r w:rsidRPr="00A426F6">
        <w:rPr>
          <w:b/>
        </w:rPr>
        <w:t>16, Peace, Justice, and Strong Institution</w:t>
      </w:r>
      <w:r w:rsidR="00A8682B" w:rsidRPr="00A426F6">
        <w:rPr>
          <w:b/>
        </w:rPr>
        <w:t>s</w:t>
      </w:r>
      <w:r w:rsidR="00A8682B" w:rsidRPr="00887DF4">
        <w:t>.</w:t>
      </w:r>
    </w:p>
    <w:p w14:paraId="07EA61CD" w14:textId="39634D08" w:rsidR="00A63271" w:rsidRPr="00887DF4" w:rsidRDefault="00A63271" w:rsidP="00A63271">
      <w:r w:rsidRPr="00887DF4">
        <w:t xml:space="preserve">Each of the panelists reiterated how vital partnerships are in their work. The examples they shared model how partnerships can improve our chances for achieving the </w:t>
      </w:r>
      <w:r w:rsidRPr="00A426F6">
        <w:rPr>
          <w:i/>
        </w:rPr>
        <w:t>Global Goals</w:t>
      </w:r>
      <w:r w:rsidRPr="00887DF4">
        <w:t>.</w:t>
      </w:r>
    </w:p>
    <w:p w14:paraId="12C1932A" w14:textId="0BC76B81" w:rsidR="00F70C3E" w:rsidRPr="00887DF4" w:rsidRDefault="00F70C3E" w:rsidP="00ED142F">
      <w:pPr>
        <w:keepNext/>
        <w:spacing w:after="0" w:line="240" w:lineRule="auto"/>
        <w:outlineLvl w:val="2"/>
        <w:rPr>
          <w:rFonts w:eastAsia="Arial Unicode MS" w:cstheme="minorHAnsi"/>
        </w:rPr>
      </w:pPr>
    </w:p>
    <w:p w14:paraId="0F17B568" w14:textId="77777777" w:rsidR="00F70C3E" w:rsidRPr="008B12D0" w:rsidRDefault="00F70C3E" w:rsidP="00F70C3E">
      <w:pPr>
        <w:spacing w:after="80" w:line="240" w:lineRule="auto"/>
        <w:jc w:val="center"/>
        <w:rPr>
          <w:rFonts w:cstheme="minorHAnsi"/>
          <w:b/>
          <w:bCs/>
          <w:color w:val="FF0000"/>
          <w:sz w:val="28"/>
          <w:szCs w:val="28"/>
        </w:rPr>
      </w:pPr>
      <w:r w:rsidRPr="008B12D0">
        <w:rPr>
          <w:rFonts w:cstheme="minorHAnsi"/>
          <w:b/>
          <w:bCs/>
          <w:color w:val="FF0000"/>
          <w:sz w:val="28"/>
          <w:szCs w:val="28"/>
        </w:rPr>
        <w:t xml:space="preserve">Can Fashion Be Sustainable? </w:t>
      </w:r>
    </w:p>
    <w:p w14:paraId="6A91E6E6" w14:textId="74557FE0" w:rsidR="00F70C3E" w:rsidRPr="006547FB" w:rsidRDefault="00F70C3E" w:rsidP="00F70C3E">
      <w:pPr>
        <w:spacing w:after="80" w:line="240" w:lineRule="auto"/>
        <w:jc w:val="center"/>
        <w:rPr>
          <w:rFonts w:cstheme="minorHAnsi"/>
          <w:b/>
          <w:bCs/>
          <w:color w:val="FF0000"/>
        </w:rPr>
      </w:pPr>
      <w:r w:rsidRPr="006547FB">
        <w:rPr>
          <w:rFonts w:cstheme="minorHAnsi"/>
          <w:b/>
          <w:bCs/>
        </w:rPr>
        <w:t>By Grace Murphy</w:t>
      </w:r>
    </w:p>
    <w:p w14:paraId="0140025A" w14:textId="332945CA" w:rsidR="00887DF4" w:rsidRPr="00A426F6" w:rsidRDefault="008251CD" w:rsidP="00A426F6">
      <w:pPr>
        <w:spacing w:after="80" w:line="240" w:lineRule="auto"/>
        <w:rPr>
          <w:rFonts w:cstheme="minorHAnsi"/>
        </w:rPr>
      </w:pPr>
      <w:r w:rsidRPr="00A426F6">
        <w:rPr>
          <w:rFonts w:ascii="Arial" w:hAnsi="Arial" w:cstheme="minorHAnsi"/>
          <w:noProof/>
        </w:rPr>
        <w:drawing>
          <wp:anchor distT="0" distB="0" distL="114300" distR="114300" simplePos="0" relativeHeight="251667456" behindDoc="0" locked="0" layoutInCell="1" allowOverlap="1" wp14:anchorId="43610496" wp14:editId="13AF5393">
            <wp:simplePos x="0" y="0"/>
            <wp:positionH relativeFrom="column">
              <wp:posOffset>0</wp:posOffset>
            </wp:positionH>
            <wp:positionV relativeFrom="paragraph">
              <wp:posOffset>167005</wp:posOffset>
            </wp:positionV>
            <wp:extent cx="2400300" cy="1721721"/>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2400300" cy="1721721"/>
                    </a:xfrm>
                    <a:prstGeom prst="rect">
                      <a:avLst/>
                    </a:prstGeom>
                  </pic:spPr>
                </pic:pic>
              </a:graphicData>
            </a:graphic>
          </wp:anchor>
        </w:drawing>
      </w:r>
      <w:r w:rsidR="00F70C3E" w:rsidRPr="00A426F6">
        <w:rPr>
          <w:rFonts w:cstheme="minorHAnsi"/>
        </w:rPr>
        <w:t>Would you be willing to buy only eight new wardrobe items per year in order to reduce greenhouse gas emissions? A recent report from “C40 Cities” – a coalition of 100 local governments work</w:t>
      </w:r>
      <w:r w:rsidR="00A426F6" w:rsidRPr="00A426F6">
        <w:rPr>
          <w:rFonts w:cstheme="minorHAnsi"/>
        </w:rPr>
        <w:t>ing to control climate change – offers</w:t>
      </w:r>
      <w:r w:rsidR="00F70C3E" w:rsidRPr="00A426F6">
        <w:rPr>
          <w:rFonts w:cstheme="minorHAnsi"/>
        </w:rPr>
        <w:t xml:space="preserve"> that suggestion.</w:t>
      </w:r>
    </w:p>
    <w:p w14:paraId="70942BD5" w14:textId="0FA6D69E" w:rsidR="00F70C3E" w:rsidRPr="00887DF4" w:rsidRDefault="00F70C3E" w:rsidP="00F70C3E">
      <w:pPr>
        <w:spacing w:after="80" w:line="240" w:lineRule="auto"/>
        <w:rPr>
          <w:rFonts w:cstheme="minorHAnsi"/>
        </w:rPr>
      </w:pPr>
      <w:r w:rsidRPr="00887DF4">
        <w:rPr>
          <w:rFonts w:cstheme="minorHAnsi"/>
        </w:rPr>
        <w:t xml:space="preserve">Designer Eileen Fisher said, “The clothing industry is the second largest polluter in the world, second only to the oil industry.” Whether this statement is totally correct or not, the fact is that in 2015, 79 billion cubic meters of water (2,000 gallons per pair) were used in the manufacturing of jeans. </w:t>
      </w:r>
    </w:p>
    <w:p w14:paraId="7F626DBB" w14:textId="7F053F50" w:rsidR="00F70C3E" w:rsidRPr="00887DF4" w:rsidRDefault="00F70C3E" w:rsidP="00F70C3E">
      <w:pPr>
        <w:spacing w:after="80" w:line="240" w:lineRule="auto"/>
        <w:rPr>
          <w:rFonts w:cstheme="minorHAnsi"/>
        </w:rPr>
      </w:pPr>
      <w:r w:rsidRPr="00887DF4">
        <w:rPr>
          <w:rFonts w:cstheme="minorHAnsi"/>
        </w:rPr>
        <w:t xml:space="preserve">     So, can fashion be sustainable?</w:t>
      </w:r>
    </w:p>
    <w:p w14:paraId="7E18A520" w14:textId="59115BA0" w:rsidR="00F70C3E" w:rsidRPr="00887DF4" w:rsidRDefault="00F70C3E" w:rsidP="00F70C3E">
      <w:pPr>
        <w:spacing w:after="80" w:line="240" w:lineRule="auto"/>
        <w:rPr>
          <w:rFonts w:cstheme="minorHAnsi"/>
        </w:rPr>
      </w:pPr>
      <w:r w:rsidRPr="00887DF4">
        <w:rPr>
          <w:rFonts w:cstheme="minorHAnsi"/>
        </w:rPr>
        <w:t xml:space="preserve">Designers and manufacturers have developed vegetarian leather and faux fur; some refuse to use feathers, fur and exotic skins; companies are working on making plastic reusable, recyclable or compostable; and smaller houses use fabric that is leftover.  Levi-Strauss is working on softening hemp so it can be used for jeans.  This will be waterless dyeing, but the jeans will cost about $128 per pair. </w:t>
      </w:r>
    </w:p>
    <w:p w14:paraId="1283C91E" w14:textId="1AEDDF2F" w:rsidR="00F70C3E" w:rsidRPr="00887DF4" w:rsidRDefault="00F70C3E" w:rsidP="00F70C3E">
      <w:pPr>
        <w:spacing w:after="80" w:line="240" w:lineRule="auto"/>
        <w:rPr>
          <w:rFonts w:cstheme="minorHAnsi"/>
        </w:rPr>
      </w:pPr>
      <w:r w:rsidRPr="00887DF4">
        <w:rPr>
          <w:rFonts w:cstheme="minorHAnsi"/>
        </w:rPr>
        <w:lastRenderedPageBreak/>
        <w:t>The average American discards about 80 pounds of clothing and shoes per year and 84% goes into landfills or incinerators.  Secondhand clothing anyone?</w:t>
      </w:r>
    </w:p>
    <w:p w14:paraId="64C74D8D" w14:textId="7BDD6CF7" w:rsidR="00F70C3E" w:rsidRPr="00887DF4" w:rsidRDefault="00F70C3E" w:rsidP="00F70C3E">
      <w:pPr>
        <w:spacing w:after="80" w:line="240" w:lineRule="auto"/>
        <w:rPr>
          <w:rFonts w:cstheme="minorHAnsi"/>
        </w:rPr>
      </w:pPr>
      <w:r w:rsidRPr="00A426F6">
        <w:rPr>
          <w:rFonts w:cstheme="minorHAnsi"/>
          <w:b/>
        </w:rPr>
        <w:t>SDG #12</w:t>
      </w:r>
      <w:r w:rsidRPr="00887DF4">
        <w:rPr>
          <w:rFonts w:cstheme="minorHAnsi"/>
        </w:rPr>
        <w:t xml:space="preserve"> calls for “Responsible </w:t>
      </w:r>
      <w:r w:rsidR="00A426F6">
        <w:rPr>
          <w:rFonts w:cstheme="minorHAnsi"/>
        </w:rPr>
        <w:t xml:space="preserve">consumption and production.”  </w:t>
      </w:r>
      <w:r w:rsidRPr="00887DF4">
        <w:rPr>
          <w:rFonts w:cstheme="minorHAnsi"/>
        </w:rPr>
        <w:t>Is green the new black?</w:t>
      </w:r>
    </w:p>
    <w:p w14:paraId="3C2B56E3" w14:textId="441BA48D" w:rsidR="00F70C3E" w:rsidRPr="00887DF4" w:rsidRDefault="00E250C9" w:rsidP="00F70C3E">
      <w:pPr>
        <w:spacing w:after="80" w:line="240" w:lineRule="auto"/>
        <w:rPr>
          <w:rFonts w:cstheme="minorHAnsi"/>
        </w:rPr>
      </w:pPr>
      <w:r w:rsidRPr="00887DF4">
        <w:rPr>
          <w:rFonts w:cstheme="minorHAnsi"/>
        </w:rPr>
        <w:t xml:space="preserve">For more on this topic, go to: </w:t>
      </w:r>
      <w:r w:rsidR="00F70C3E" w:rsidRPr="00887DF4">
        <w:rPr>
          <w:rFonts w:cstheme="minorHAnsi"/>
        </w:rPr>
        <w:t xml:space="preserve">  </w:t>
      </w:r>
      <w:hyperlink r:id="rId34" w:history="1">
        <w:r w:rsidRPr="00887DF4">
          <w:rPr>
            <w:rStyle w:val="Hyperlink"/>
            <w:rFonts w:cstheme="minorHAnsi"/>
          </w:rPr>
          <w:t>www.sustainablefashionmatterz.com</w:t>
        </w:r>
      </w:hyperlink>
      <w:r w:rsidRPr="00887DF4">
        <w:rPr>
          <w:rFonts w:cstheme="minorHAnsi"/>
        </w:rPr>
        <w:t xml:space="preserve">; </w:t>
      </w:r>
      <w:hyperlink r:id="rId35" w:history="1">
        <w:r w:rsidRPr="00887DF4">
          <w:rPr>
            <w:rStyle w:val="Hyperlink"/>
            <w:rFonts w:cstheme="minorHAnsi"/>
          </w:rPr>
          <w:t>www.refinery29.com</w:t>
        </w:r>
      </w:hyperlink>
      <w:r w:rsidRPr="00887DF4">
        <w:rPr>
          <w:rFonts w:cstheme="minorHAnsi"/>
        </w:rPr>
        <w:t xml:space="preserve">; and </w:t>
      </w:r>
      <w:r w:rsidRPr="008B12D0">
        <w:rPr>
          <w:rFonts w:cstheme="minorHAnsi"/>
          <w:color w:val="2F5496" w:themeColor="accent1" w:themeShade="BF"/>
          <w:u w:val="single"/>
        </w:rPr>
        <w:t>www.greenstrategy.se</w:t>
      </w:r>
      <w:r w:rsidR="00694CA0">
        <w:rPr>
          <w:rFonts w:cstheme="minorHAnsi"/>
          <w:color w:val="2F5496" w:themeColor="accent1" w:themeShade="BF"/>
          <w:u w:val="single"/>
        </w:rPr>
        <w:t>/en</w:t>
      </w:r>
      <w:bookmarkStart w:id="3" w:name="_GoBack"/>
      <w:bookmarkEnd w:id="3"/>
      <w:r w:rsidRPr="008B12D0">
        <w:rPr>
          <w:rFonts w:cstheme="minorHAnsi"/>
          <w:color w:val="2F5496" w:themeColor="accent1" w:themeShade="BF"/>
        </w:rPr>
        <w:t xml:space="preserve">  </w:t>
      </w:r>
    </w:p>
    <w:p w14:paraId="686F9B24" w14:textId="77777777" w:rsidR="003F520B" w:rsidRPr="00887DF4" w:rsidRDefault="003F520B" w:rsidP="00A808FB">
      <w:pPr>
        <w:pStyle w:val="PlainText"/>
        <w:rPr>
          <w:szCs w:val="22"/>
        </w:rPr>
      </w:pPr>
    </w:p>
    <w:p w14:paraId="653481C3" w14:textId="77777777" w:rsidR="008B12D0" w:rsidRDefault="008B12D0" w:rsidP="003F520B">
      <w:pPr>
        <w:pStyle w:val="PlainText"/>
        <w:jc w:val="center"/>
        <w:rPr>
          <w:b/>
          <w:bCs/>
          <w:color w:val="FF0000"/>
          <w:sz w:val="28"/>
          <w:szCs w:val="28"/>
        </w:rPr>
      </w:pPr>
      <w:bookmarkStart w:id="4" w:name="_Hlk20066555"/>
    </w:p>
    <w:p w14:paraId="44AE3C16" w14:textId="5E68BC56" w:rsidR="003F520B" w:rsidRDefault="003F520B" w:rsidP="003F520B">
      <w:pPr>
        <w:pStyle w:val="PlainText"/>
        <w:jc w:val="center"/>
        <w:rPr>
          <w:b/>
          <w:bCs/>
          <w:color w:val="FF0000"/>
          <w:sz w:val="28"/>
          <w:szCs w:val="28"/>
        </w:rPr>
      </w:pPr>
      <w:r w:rsidRPr="00887DF4">
        <w:rPr>
          <w:b/>
          <w:bCs/>
          <w:color w:val="FF0000"/>
          <w:sz w:val="28"/>
          <w:szCs w:val="28"/>
        </w:rPr>
        <w:t>Welcome, Emilie Stris</w:t>
      </w:r>
    </w:p>
    <w:p w14:paraId="730E09FA" w14:textId="77777777" w:rsidR="006547FB" w:rsidRPr="00887DF4" w:rsidRDefault="006547FB" w:rsidP="003F520B">
      <w:pPr>
        <w:pStyle w:val="PlainText"/>
        <w:jc w:val="center"/>
        <w:rPr>
          <w:b/>
          <w:bCs/>
          <w:color w:val="FF0000"/>
          <w:sz w:val="28"/>
          <w:szCs w:val="28"/>
        </w:rPr>
      </w:pPr>
    </w:p>
    <w:p w14:paraId="20B3C241" w14:textId="1A537602" w:rsidR="003F520B" w:rsidRPr="00887DF4" w:rsidRDefault="003F520B" w:rsidP="00A808FB">
      <w:pPr>
        <w:pStyle w:val="PlainText"/>
        <w:rPr>
          <w:szCs w:val="22"/>
        </w:rPr>
      </w:pPr>
      <w:r w:rsidRPr="00887DF4">
        <w:rPr>
          <w:szCs w:val="22"/>
        </w:rPr>
        <w:t>DKG@UN would like to thank Ruth Nielsen for her contributions to th</w:t>
      </w:r>
      <w:r w:rsidR="008614A8" w:rsidRPr="00887DF4">
        <w:rPr>
          <w:szCs w:val="22"/>
        </w:rPr>
        <w:t>is</w:t>
      </w:r>
      <w:r w:rsidRPr="00887DF4">
        <w:rPr>
          <w:szCs w:val="22"/>
        </w:rPr>
        <w:t xml:space="preserve"> sub-committee of EEC. Sadly, Ruth has decided to resign from her position.  Emilie Stris has been appointed to take her place on this team. We welcome Emilie and look forward to working with her</w:t>
      </w:r>
      <w:r w:rsidR="008614A8" w:rsidRPr="00887DF4">
        <w:rPr>
          <w:szCs w:val="22"/>
        </w:rPr>
        <w:t>!</w:t>
      </w:r>
    </w:p>
    <w:p w14:paraId="0EE2FAAE" w14:textId="77777777" w:rsidR="00887DF4" w:rsidRPr="00887DF4" w:rsidRDefault="00887DF4" w:rsidP="00A808FB">
      <w:pPr>
        <w:pStyle w:val="PlainText"/>
        <w:rPr>
          <w:szCs w:val="22"/>
        </w:rPr>
      </w:pPr>
    </w:p>
    <w:p w14:paraId="2A29ECDD" w14:textId="78AA422D" w:rsidR="00A808FB" w:rsidRDefault="00B46F4C" w:rsidP="008B12D0">
      <w:pPr>
        <w:pStyle w:val="PlainText"/>
        <w:rPr>
          <w:szCs w:val="22"/>
        </w:rPr>
      </w:pPr>
      <w:r w:rsidRPr="00887DF4">
        <w:rPr>
          <w:noProof/>
          <w:szCs w:val="22"/>
        </w:rPr>
        <w:drawing>
          <wp:anchor distT="0" distB="0" distL="114300" distR="114300" simplePos="0" relativeHeight="251657216" behindDoc="1" locked="0" layoutInCell="1" allowOverlap="1" wp14:anchorId="6FE0A80B" wp14:editId="5C7EADF9">
            <wp:simplePos x="0" y="0"/>
            <wp:positionH relativeFrom="margin">
              <wp:align>right</wp:align>
            </wp:positionH>
            <wp:positionV relativeFrom="paragraph">
              <wp:posOffset>12700</wp:posOffset>
            </wp:positionV>
            <wp:extent cx="1600835" cy="1415415"/>
            <wp:effectExtent l="0" t="0" r="0" b="0"/>
            <wp:wrapTight wrapText="bothSides">
              <wp:wrapPolygon edited="0">
                <wp:start x="0" y="0"/>
                <wp:lineTo x="0" y="21222"/>
                <wp:lineTo x="21334" y="21222"/>
                <wp:lineTo x="213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ilie Stris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00835" cy="1415415"/>
                    </a:xfrm>
                    <a:prstGeom prst="rect">
                      <a:avLst/>
                    </a:prstGeom>
                  </pic:spPr>
                </pic:pic>
              </a:graphicData>
            </a:graphic>
            <wp14:sizeRelH relativeFrom="page">
              <wp14:pctWidth>0</wp14:pctWidth>
            </wp14:sizeRelH>
            <wp14:sizeRelV relativeFrom="page">
              <wp14:pctHeight>0</wp14:pctHeight>
            </wp14:sizeRelV>
          </wp:anchor>
        </w:drawing>
      </w:r>
      <w:r w:rsidR="00A808FB" w:rsidRPr="00887DF4">
        <w:rPr>
          <w:szCs w:val="22"/>
        </w:rPr>
        <w:t xml:space="preserve">A member of DKG since 2001, Emilie Stris has 37 years of experience in the New York City school system </w:t>
      </w:r>
      <w:r w:rsidR="00926001" w:rsidRPr="00887DF4">
        <w:rPr>
          <w:szCs w:val="22"/>
        </w:rPr>
        <w:t>as an elementary teacher, reading coordinator, assistant principal</w:t>
      </w:r>
      <w:r w:rsidR="00A426F6">
        <w:rPr>
          <w:szCs w:val="22"/>
        </w:rPr>
        <w:t>,</w:t>
      </w:r>
      <w:r w:rsidR="00926001" w:rsidRPr="00887DF4">
        <w:rPr>
          <w:szCs w:val="22"/>
        </w:rPr>
        <w:t xml:space="preserve"> and professional development specialist</w:t>
      </w:r>
      <w:r w:rsidR="008B12D0">
        <w:rPr>
          <w:szCs w:val="22"/>
        </w:rPr>
        <w:t>.</w:t>
      </w:r>
    </w:p>
    <w:p w14:paraId="63862633" w14:textId="77777777" w:rsidR="006547FB" w:rsidRPr="00887DF4" w:rsidRDefault="006547FB" w:rsidP="008B12D0">
      <w:pPr>
        <w:pStyle w:val="PlainText"/>
        <w:rPr>
          <w:szCs w:val="22"/>
        </w:rPr>
      </w:pPr>
    </w:p>
    <w:p w14:paraId="26E150D0" w14:textId="77777777" w:rsidR="008B12D0" w:rsidRDefault="00926001" w:rsidP="008B12D0">
      <w:pPr>
        <w:pStyle w:val="PlainText"/>
        <w:rPr>
          <w:szCs w:val="22"/>
        </w:rPr>
      </w:pPr>
      <w:r w:rsidRPr="00887DF4">
        <w:rPr>
          <w:szCs w:val="22"/>
        </w:rPr>
        <w:t xml:space="preserve">Emilie </w:t>
      </w:r>
      <w:r w:rsidR="00A808FB" w:rsidRPr="00887DF4">
        <w:rPr>
          <w:szCs w:val="22"/>
        </w:rPr>
        <w:t xml:space="preserve">has </w:t>
      </w:r>
      <w:r w:rsidRPr="00887DF4">
        <w:rPr>
          <w:szCs w:val="22"/>
        </w:rPr>
        <w:t xml:space="preserve">served DKG as </w:t>
      </w:r>
      <w:r w:rsidR="00A808FB" w:rsidRPr="00887DF4">
        <w:rPr>
          <w:szCs w:val="22"/>
        </w:rPr>
        <w:t>chapter president, parliamentarian and area conferences</w:t>
      </w:r>
      <w:r w:rsidRPr="00887DF4">
        <w:rPr>
          <w:szCs w:val="22"/>
        </w:rPr>
        <w:t xml:space="preserve"> chair as well as</w:t>
      </w:r>
      <w:r w:rsidR="00A808FB" w:rsidRPr="00887DF4">
        <w:rPr>
          <w:szCs w:val="22"/>
        </w:rPr>
        <w:t xml:space="preserve"> chair</w:t>
      </w:r>
      <w:r w:rsidRPr="00887DF4">
        <w:rPr>
          <w:szCs w:val="22"/>
        </w:rPr>
        <w:t xml:space="preserve">ing </w:t>
      </w:r>
      <w:r w:rsidR="00A808FB" w:rsidRPr="00887DF4">
        <w:rPr>
          <w:szCs w:val="22"/>
        </w:rPr>
        <w:t>N</w:t>
      </w:r>
      <w:r w:rsidRPr="00887DF4">
        <w:rPr>
          <w:szCs w:val="22"/>
        </w:rPr>
        <w:t xml:space="preserve">ew </w:t>
      </w:r>
      <w:r w:rsidR="00A808FB" w:rsidRPr="00887DF4">
        <w:rPr>
          <w:szCs w:val="22"/>
        </w:rPr>
        <w:t>Y</w:t>
      </w:r>
      <w:r w:rsidRPr="00887DF4">
        <w:rPr>
          <w:szCs w:val="22"/>
        </w:rPr>
        <w:t xml:space="preserve">ork </w:t>
      </w:r>
      <w:r w:rsidR="00A808FB" w:rsidRPr="00887DF4">
        <w:rPr>
          <w:szCs w:val="22"/>
        </w:rPr>
        <w:t>S</w:t>
      </w:r>
      <w:r w:rsidRPr="00887DF4">
        <w:rPr>
          <w:szCs w:val="22"/>
        </w:rPr>
        <w:t xml:space="preserve">tate </w:t>
      </w:r>
      <w:r w:rsidR="00A808FB" w:rsidRPr="00887DF4">
        <w:rPr>
          <w:szCs w:val="22"/>
        </w:rPr>
        <w:t>O</w:t>
      </w:r>
      <w:r w:rsidRPr="00887DF4">
        <w:rPr>
          <w:szCs w:val="22"/>
        </w:rPr>
        <w:t>rganization</w:t>
      </w:r>
      <w:r w:rsidR="00A808FB" w:rsidRPr="00887DF4">
        <w:rPr>
          <w:szCs w:val="22"/>
        </w:rPr>
        <w:t xml:space="preserve"> committees, World Fellowship and the Verna Mulholland Friend of Education Award.</w:t>
      </w:r>
      <w:r w:rsidR="008B12D0">
        <w:rPr>
          <w:szCs w:val="22"/>
        </w:rPr>
        <w:t xml:space="preserve"> </w:t>
      </w:r>
    </w:p>
    <w:p w14:paraId="0C43E1FB" w14:textId="77777777" w:rsidR="008B12D0" w:rsidRDefault="008B12D0" w:rsidP="008B12D0">
      <w:pPr>
        <w:pStyle w:val="PlainText"/>
        <w:rPr>
          <w:szCs w:val="22"/>
        </w:rPr>
      </w:pPr>
    </w:p>
    <w:p w14:paraId="55997E93" w14:textId="2CE5F063" w:rsidR="00A808FB" w:rsidRPr="00887DF4" w:rsidRDefault="003F520B" w:rsidP="008B12D0">
      <w:pPr>
        <w:pStyle w:val="PlainText"/>
        <w:rPr>
          <w:szCs w:val="22"/>
        </w:rPr>
      </w:pPr>
      <w:r w:rsidRPr="00887DF4">
        <w:rPr>
          <w:szCs w:val="22"/>
        </w:rPr>
        <w:t xml:space="preserve">She is a </w:t>
      </w:r>
      <w:r w:rsidR="00A808FB" w:rsidRPr="00887DF4">
        <w:rPr>
          <w:szCs w:val="22"/>
        </w:rPr>
        <w:t>CTAUN</w:t>
      </w:r>
      <w:r w:rsidRPr="00887DF4">
        <w:rPr>
          <w:szCs w:val="22"/>
        </w:rPr>
        <w:t xml:space="preserve"> colleague, and a</w:t>
      </w:r>
      <w:r w:rsidR="00A808FB" w:rsidRPr="00887DF4">
        <w:rPr>
          <w:szCs w:val="22"/>
        </w:rPr>
        <w:t>ctive in her community of Valley Stream, New York</w:t>
      </w:r>
      <w:r w:rsidRPr="00887DF4">
        <w:rPr>
          <w:szCs w:val="22"/>
        </w:rPr>
        <w:t>.</w:t>
      </w:r>
      <w:r w:rsidR="00A808FB" w:rsidRPr="00887DF4">
        <w:rPr>
          <w:szCs w:val="22"/>
        </w:rPr>
        <w:t xml:space="preserve"> </w:t>
      </w:r>
      <w:r w:rsidRPr="00887DF4">
        <w:rPr>
          <w:szCs w:val="22"/>
        </w:rPr>
        <w:t>S</w:t>
      </w:r>
      <w:r w:rsidR="00A808FB" w:rsidRPr="00887DF4">
        <w:rPr>
          <w:szCs w:val="22"/>
        </w:rPr>
        <w:t xml:space="preserve">he </w:t>
      </w:r>
      <w:r w:rsidRPr="00887DF4">
        <w:rPr>
          <w:szCs w:val="22"/>
        </w:rPr>
        <w:t>is</w:t>
      </w:r>
      <w:r w:rsidR="00A808FB" w:rsidRPr="00887DF4">
        <w:rPr>
          <w:szCs w:val="22"/>
        </w:rPr>
        <w:t xml:space="preserve"> a founder of the Parkwold Civic Association</w:t>
      </w:r>
      <w:r w:rsidRPr="00887DF4">
        <w:rPr>
          <w:szCs w:val="22"/>
        </w:rPr>
        <w:t xml:space="preserve"> and</w:t>
      </w:r>
      <w:r w:rsidR="00A808FB" w:rsidRPr="00887DF4">
        <w:rPr>
          <w:szCs w:val="22"/>
        </w:rPr>
        <w:t xml:space="preserve"> a director and a past president of the VS D13 Educational Foundation.</w:t>
      </w:r>
    </w:p>
    <w:p w14:paraId="7C73F712" w14:textId="77777777" w:rsidR="00F70C3E" w:rsidRPr="00887DF4" w:rsidRDefault="00F70C3E" w:rsidP="00ED142F">
      <w:pPr>
        <w:keepNext/>
        <w:spacing w:after="0" w:line="240" w:lineRule="auto"/>
        <w:outlineLvl w:val="2"/>
        <w:rPr>
          <w:rFonts w:eastAsia="Arial Unicode MS" w:cstheme="minorHAnsi"/>
        </w:rPr>
      </w:pPr>
    </w:p>
    <w:bookmarkEnd w:id="0"/>
    <w:bookmarkEnd w:id="4"/>
    <w:p w14:paraId="304518D3" w14:textId="77777777" w:rsidR="008B12D0" w:rsidRDefault="008B12D0" w:rsidP="008B12D0">
      <w:pPr>
        <w:spacing w:after="0" w:line="254" w:lineRule="auto"/>
        <w:jc w:val="center"/>
        <w:rPr>
          <w:rFonts w:cstheme="minorHAnsi"/>
          <w:b/>
          <w:bCs/>
          <w:color w:val="FF0000"/>
          <w:sz w:val="32"/>
          <w:szCs w:val="32"/>
        </w:rPr>
      </w:pPr>
    </w:p>
    <w:p w14:paraId="286B22D8" w14:textId="2EACA510" w:rsidR="003D075D" w:rsidRPr="0002228D" w:rsidRDefault="0044403B" w:rsidP="008B12D0">
      <w:pPr>
        <w:spacing w:after="0" w:line="254" w:lineRule="auto"/>
        <w:jc w:val="center"/>
        <w:rPr>
          <w:rFonts w:cstheme="minorHAnsi"/>
          <w:b/>
          <w:bCs/>
          <w:color w:val="FF0000"/>
          <w:sz w:val="32"/>
          <w:szCs w:val="32"/>
        </w:rPr>
      </w:pPr>
      <w:r w:rsidRPr="0002228D">
        <w:rPr>
          <w:rFonts w:eastAsia="Times New Roman" w:cstheme="minorHAnsi"/>
          <w:noProof/>
          <w:color w:val="333333"/>
          <w:sz w:val="32"/>
          <w:szCs w:val="32"/>
        </w:rPr>
        <w:drawing>
          <wp:anchor distT="0" distB="0" distL="114300" distR="114300" simplePos="0" relativeHeight="251655168" behindDoc="1" locked="0" layoutInCell="1" allowOverlap="1" wp14:anchorId="3334FCEE" wp14:editId="788AD75E">
            <wp:simplePos x="0" y="0"/>
            <wp:positionH relativeFrom="margin">
              <wp:posOffset>171450</wp:posOffset>
            </wp:positionH>
            <wp:positionV relativeFrom="paragraph">
              <wp:posOffset>92075</wp:posOffset>
            </wp:positionV>
            <wp:extent cx="605155" cy="495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05155" cy="495935"/>
                    </a:xfrm>
                    <a:prstGeom prst="rect">
                      <a:avLst/>
                    </a:prstGeom>
                  </pic:spPr>
                </pic:pic>
              </a:graphicData>
            </a:graphic>
            <wp14:sizeRelH relativeFrom="page">
              <wp14:pctWidth>0</wp14:pctWidth>
            </wp14:sizeRelH>
            <wp14:sizeRelV relativeFrom="page">
              <wp14:pctHeight>0</wp14:pctHeight>
            </wp14:sizeRelV>
          </wp:anchor>
        </w:drawing>
      </w:r>
      <w:r w:rsidR="003D075D" w:rsidRPr="0002228D">
        <w:rPr>
          <w:rFonts w:cstheme="minorHAnsi"/>
          <w:b/>
          <w:bCs/>
          <w:color w:val="FF0000"/>
          <w:sz w:val="32"/>
          <w:szCs w:val="32"/>
        </w:rPr>
        <w:t>"War No More" - Friday, 28 February 2020</w:t>
      </w:r>
    </w:p>
    <w:p w14:paraId="1DD8160E" w14:textId="0F487B32" w:rsidR="003D075D" w:rsidRPr="00F70C3E" w:rsidRDefault="003D075D" w:rsidP="00887DF4">
      <w:pPr>
        <w:spacing w:line="240" w:lineRule="auto"/>
        <w:rPr>
          <w:rFonts w:cstheme="minorHAnsi"/>
          <w:color w:val="000000"/>
          <w:sz w:val="24"/>
          <w:szCs w:val="24"/>
        </w:rPr>
      </w:pPr>
      <w:r w:rsidRPr="00F70C3E">
        <w:rPr>
          <w:rFonts w:cstheme="minorHAnsi"/>
          <w:color w:val="000000"/>
          <w:sz w:val="24"/>
          <w:szCs w:val="24"/>
        </w:rPr>
        <w:t>Mark Friday, </w:t>
      </w:r>
      <w:r w:rsidRPr="00F70C3E">
        <w:rPr>
          <w:rStyle w:val="Strong"/>
          <w:rFonts w:cstheme="minorHAnsi"/>
          <w:color w:val="000000"/>
          <w:sz w:val="24"/>
          <w:szCs w:val="24"/>
        </w:rPr>
        <w:t>28 February 2020</w:t>
      </w:r>
      <w:r w:rsidR="00A426F6">
        <w:rPr>
          <w:rFonts w:cstheme="minorHAnsi"/>
          <w:color w:val="000000"/>
          <w:sz w:val="24"/>
          <w:szCs w:val="24"/>
        </w:rPr>
        <w:t> on your calendar</w:t>
      </w:r>
      <w:r w:rsidRPr="00F70C3E">
        <w:rPr>
          <w:rFonts w:cstheme="minorHAnsi"/>
          <w:color w:val="000000"/>
          <w:sz w:val="24"/>
          <w:szCs w:val="24"/>
        </w:rPr>
        <w:t xml:space="preserve"> and let colleagues know as well.  The Committee on Teaching about the United </w:t>
      </w:r>
      <w:r w:rsidR="0044403B" w:rsidRPr="00F70C3E">
        <w:rPr>
          <w:rFonts w:cstheme="minorHAnsi"/>
          <w:color w:val="000000"/>
          <w:sz w:val="24"/>
          <w:szCs w:val="24"/>
        </w:rPr>
        <w:t>N</w:t>
      </w:r>
      <w:r w:rsidRPr="00F70C3E">
        <w:rPr>
          <w:rFonts w:cstheme="minorHAnsi"/>
          <w:color w:val="000000"/>
          <w:sz w:val="24"/>
          <w:szCs w:val="24"/>
        </w:rPr>
        <w:t>ations</w:t>
      </w:r>
      <w:r w:rsidR="0044403B" w:rsidRPr="00F70C3E">
        <w:rPr>
          <w:rFonts w:cstheme="minorHAnsi"/>
          <w:color w:val="000000"/>
          <w:sz w:val="24"/>
          <w:szCs w:val="24"/>
        </w:rPr>
        <w:t xml:space="preserve"> (</w:t>
      </w:r>
      <w:r w:rsidRPr="00F70C3E">
        <w:rPr>
          <w:rFonts w:cstheme="minorHAnsi"/>
          <w:color w:val="000000"/>
          <w:sz w:val="24"/>
          <w:szCs w:val="24"/>
        </w:rPr>
        <w:t>CTAUN</w:t>
      </w:r>
      <w:r w:rsidR="0044403B" w:rsidRPr="00F70C3E">
        <w:rPr>
          <w:rFonts w:cstheme="minorHAnsi"/>
          <w:color w:val="000000"/>
          <w:sz w:val="24"/>
          <w:szCs w:val="24"/>
        </w:rPr>
        <w:t xml:space="preserve">) </w:t>
      </w:r>
      <w:r w:rsidRPr="00F70C3E">
        <w:rPr>
          <w:rFonts w:cstheme="minorHAnsi"/>
          <w:color w:val="000000"/>
          <w:sz w:val="24"/>
          <w:szCs w:val="24"/>
        </w:rPr>
        <w:t>will honor the UN on its 75</w:t>
      </w:r>
      <w:r w:rsidRPr="00887DF4">
        <w:rPr>
          <w:rFonts w:cstheme="minorHAnsi"/>
          <w:color w:val="000000"/>
          <w:sz w:val="24"/>
          <w:szCs w:val="24"/>
          <w:vertAlign w:val="superscript"/>
        </w:rPr>
        <w:t>th</w:t>
      </w:r>
      <w:r w:rsidR="00887DF4">
        <w:rPr>
          <w:rFonts w:cstheme="minorHAnsi"/>
          <w:color w:val="000000"/>
          <w:sz w:val="24"/>
          <w:szCs w:val="24"/>
        </w:rPr>
        <w:t xml:space="preserve"> </w:t>
      </w:r>
      <w:r w:rsidRPr="00F70C3E">
        <w:rPr>
          <w:rFonts w:cstheme="minorHAnsi"/>
          <w:color w:val="000000"/>
          <w:sz w:val="24"/>
          <w:szCs w:val="24"/>
        </w:rPr>
        <w:t>anniversary and call for the</w:t>
      </w:r>
      <w:r w:rsidR="00887DF4">
        <w:rPr>
          <w:rFonts w:cstheme="minorHAnsi"/>
          <w:color w:val="000000"/>
          <w:sz w:val="24"/>
          <w:szCs w:val="24"/>
        </w:rPr>
        <w:t xml:space="preserve"> continuing</w:t>
      </w:r>
      <w:r w:rsidRPr="00F70C3E">
        <w:rPr>
          <w:rFonts w:cstheme="minorHAnsi"/>
          <w:color w:val="000000"/>
          <w:sz w:val="24"/>
          <w:szCs w:val="24"/>
        </w:rPr>
        <w:t xml:space="preserve"> implementation of the following words from its </w:t>
      </w:r>
      <w:r w:rsidR="0044403B" w:rsidRPr="00F70C3E">
        <w:rPr>
          <w:rFonts w:cstheme="minorHAnsi"/>
          <w:color w:val="000000"/>
          <w:sz w:val="24"/>
          <w:szCs w:val="24"/>
        </w:rPr>
        <w:t xml:space="preserve">1945 </w:t>
      </w:r>
      <w:r w:rsidRPr="00F70C3E">
        <w:rPr>
          <w:rFonts w:cstheme="minorHAnsi"/>
          <w:color w:val="000000"/>
          <w:sz w:val="24"/>
          <w:szCs w:val="24"/>
        </w:rPr>
        <w:t>Charter</w:t>
      </w:r>
      <w:r w:rsidR="001904DF" w:rsidRPr="00F70C3E">
        <w:rPr>
          <w:rFonts w:cstheme="minorHAnsi"/>
          <w:color w:val="000000"/>
          <w:sz w:val="24"/>
          <w:szCs w:val="24"/>
        </w:rPr>
        <w:t>:</w:t>
      </w:r>
    </w:p>
    <w:p w14:paraId="05D2CD7D" w14:textId="6A9CF251" w:rsidR="003D075D" w:rsidRPr="0044403B" w:rsidRDefault="00E23F54" w:rsidP="008251CD">
      <w:pPr>
        <w:spacing w:line="240" w:lineRule="auto"/>
        <w:jc w:val="center"/>
        <w:rPr>
          <w:rFonts w:cstheme="minorHAnsi"/>
          <w:color w:val="000000"/>
          <w:sz w:val="24"/>
          <w:szCs w:val="24"/>
        </w:rPr>
      </w:pPr>
      <w:r w:rsidRPr="0044403B">
        <w:rPr>
          <w:rFonts w:cs="Arial"/>
          <w:b/>
          <w:bCs/>
          <w:noProof/>
          <w:color w:val="000000"/>
          <w:sz w:val="24"/>
          <w:szCs w:val="24"/>
        </w:rPr>
        <w:drawing>
          <wp:anchor distT="0" distB="0" distL="114300" distR="114300" simplePos="0" relativeHeight="251656192" behindDoc="0" locked="0" layoutInCell="1" allowOverlap="1" wp14:anchorId="4FDCBBA5" wp14:editId="43EDB6CF">
            <wp:simplePos x="0" y="0"/>
            <wp:positionH relativeFrom="margin">
              <wp:align>right</wp:align>
            </wp:positionH>
            <wp:positionV relativeFrom="paragraph">
              <wp:posOffset>495935</wp:posOffset>
            </wp:positionV>
            <wp:extent cx="1676400" cy="1121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7640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75D" w:rsidRPr="0044403B">
        <w:rPr>
          <w:rStyle w:val="Strong"/>
          <w:rFonts w:cstheme="minorHAnsi"/>
          <w:i/>
          <w:iCs/>
          <w:color w:val="000000"/>
          <w:sz w:val="24"/>
          <w:szCs w:val="24"/>
        </w:rPr>
        <w:t> "We the peoples of the United Nations, determined to save succeeding generations from the scourge of war which twice in our lifetime has brought untold sorrow to mankind...."</w:t>
      </w:r>
      <w:r w:rsidR="003D075D" w:rsidRPr="0044403B">
        <w:rPr>
          <w:rFonts w:cstheme="minorHAnsi"/>
          <w:i/>
          <w:iCs/>
          <w:color w:val="000000"/>
          <w:sz w:val="24"/>
          <w:szCs w:val="24"/>
        </w:rPr>
        <w:t> </w:t>
      </w:r>
    </w:p>
    <w:p w14:paraId="4D6C84A7" w14:textId="2A5A708F" w:rsidR="003D075D" w:rsidRPr="0044403B" w:rsidRDefault="003D075D" w:rsidP="008251CD">
      <w:pPr>
        <w:spacing w:line="240" w:lineRule="auto"/>
        <w:jc w:val="center"/>
        <w:rPr>
          <w:rFonts w:cs="Arial"/>
          <w:color w:val="000000"/>
          <w:sz w:val="24"/>
          <w:szCs w:val="24"/>
        </w:rPr>
      </w:pPr>
      <w:r w:rsidRPr="0044403B">
        <w:rPr>
          <w:rStyle w:val="Emphasis"/>
          <w:rFonts w:cs="Arial"/>
          <w:color w:val="000000"/>
          <w:sz w:val="24"/>
          <w:szCs w:val="24"/>
        </w:rPr>
        <w:t>"The idea of war is obsolete</w:t>
      </w:r>
      <w:r w:rsidR="0044403B" w:rsidRPr="0044403B">
        <w:rPr>
          <w:rStyle w:val="Emphasis"/>
          <w:rFonts w:cs="Arial"/>
          <w:color w:val="000000"/>
          <w:sz w:val="24"/>
          <w:szCs w:val="24"/>
        </w:rPr>
        <w:t>,</w:t>
      </w:r>
      <w:r w:rsidRPr="0044403B">
        <w:rPr>
          <w:rStyle w:val="Emphasis"/>
          <w:rFonts w:cs="Arial"/>
          <w:color w:val="000000"/>
          <w:sz w:val="24"/>
          <w:szCs w:val="24"/>
        </w:rPr>
        <w:t xml:space="preserve">" </w:t>
      </w:r>
      <w:r w:rsidR="0044403B" w:rsidRPr="0044403B">
        <w:rPr>
          <w:rStyle w:val="Emphasis"/>
          <w:rFonts w:cs="Arial"/>
          <w:color w:val="000000"/>
          <w:sz w:val="24"/>
          <w:szCs w:val="24"/>
        </w:rPr>
        <w:t>said</w:t>
      </w:r>
      <w:r w:rsidRPr="0044403B">
        <w:rPr>
          <w:rStyle w:val="Emphasis"/>
          <w:rFonts w:cs="Arial"/>
          <w:color w:val="000000"/>
          <w:sz w:val="24"/>
          <w:szCs w:val="24"/>
        </w:rPr>
        <w:t xml:space="preserve"> Eleanor Roosevelt</w:t>
      </w:r>
      <w:r w:rsidR="0044403B" w:rsidRPr="0044403B">
        <w:rPr>
          <w:rStyle w:val="Emphasis"/>
          <w:rFonts w:cs="Arial"/>
          <w:color w:val="000000"/>
          <w:sz w:val="24"/>
          <w:szCs w:val="24"/>
        </w:rPr>
        <w:t>.</w:t>
      </w:r>
      <w:r w:rsidR="0044403B" w:rsidRPr="0044403B">
        <w:rPr>
          <w:rFonts w:cs="Arial"/>
          <w:b/>
          <w:bCs/>
          <w:noProof/>
          <w:color w:val="000000"/>
          <w:sz w:val="24"/>
          <w:szCs w:val="24"/>
        </w:rPr>
        <w:t xml:space="preserve"> </w:t>
      </w:r>
    </w:p>
    <w:p w14:paraId="5729E5F7" w14:textId="38D7A0FC" w:rsidR="003D075D" w:rsidRPr="0044403B" w:rsidRDefault="003D075D" w:rsidP="008251CD">
      <w:pPr>
        <w:spacing w:line="240" w:lineRule="auto"/>
        <w:jc w:val="center"/>
        <w:rPr>
          <w:rFonts w:cs="Arial"/>
          <w:color w:val="000000"/>
          <w:sz w:val="24"/>
          <w:szCs w:val="24"/>
        </w:rPr>
      </w:pPr>
      <w:r w:rsidRPr="0044403B">
        <w:rPr>
          <w:rStyle w:val="Emphasis"/>
          <w:rFonts w:cs="Arial"/>
          <w:color w:val="000000"/>
          <w:sz w:val="24"/>
          <w:szCs w:val="24"/>
        </w:rPr>
        <w:t>"If we could end Apartheid, why not</w:t>
      </w:r>
      <w:r w:rsidR="00A426F6">
        <w:rPr>
          <w:rStyle w:val="Emphasis"/>
          <w:rFonts w:cs="Arial"/>
          <w:color w:val="000000"/>
          <w:sz w:val="24"/>
          <w:szCs w:val="24"/>
        </w:rPr>
        <w:t xml:space="preserve"> war?" </w:t>
      </w:r>
      <w:r w:rsidR="0044403B" w:rsidRPr="0044403B">
        <w:rPr>
          <w:rStyle w:val="Emphasis"/>
          <w:rFonts w:cs="Arial"/>
          <w:color w:val="000000"/>
          <w:sz w:val="24"/>
          <w:szCs w:val="24"/>
        </w:rPr>
        <w:t xml:space="preserve">maintained </w:t>
      </w:r>
      <w:r w:rsidRPr="0044403B">
        <w:rPr>
          <w:rStyle w:val="Emphasis"/>
          <w:rFonts w:cs="Arial"/>
          <w:color w:val="000000"/>
          <w:sz w:val="24"/>
          <w:szCs w:val="24"/>
        </w:rPr>
        <w:t>Bishop Desmond Tutu</w:t>
      </w:r>
      <w:r w:rsidR="007F4E88">
        <w:rPr>
          <w:rStyle w:val="Emphasis"/>
          <w:rFonts w:cs="Arial"/>
          <w:color w:val="000000"/>
          <w:sz w:val="24"/>
          <w:szCs w:val="24"/>
        </w:rPr>
        <w:t>.</w:t>
      </w:r>
    </w:p>
    <w:p w14:paraId="7D6812C3" w14:textId="3025199C" w:rsidR="003D075D" w:rsidRPr="008B12D0" w:rsidRDefault="0044403B" w:rsidP="003D075D">
      <w:pPr>
        <w:jc w:val="center"/>
        <w:rPr>
          <w:rFonts w:cstheme="minorHAnsi"/>
          <w:b/>
          <w:bCs/>
          <w:color w:val="2F5496" w:themeColor="accent1" w:themeShade="BF"/>
          <w:sz w:val="24"/>
          <w:szCs w:val="24"/>
        </w:rPr>
      </w:pPr>
      <w:r>
        <w:rPr>
          <w:rStyle w:val="Strong"/>
          <w:rFonts w:cstheme="minorHAnsi"/>
          <w:b w:val="0"/>
          <w:bCs w:val="0"/>
          <w:color w:val="000000"/>
          <w:sz w:val="24"/>
          <w:szCs w:val="24"/>
        </w:rPr>
        <w:t>C</w:t>
      </w:r>
      <w:r w:rsidRPr="0044403B">
        <w:rPr>
          <w:rStyle w:val="Strong"/>
          <w:rFonts w:cstheme="minorHAnsi"/>
          <w:b w:val="0"/>
          <w:bCs w:val="0"/>
          <w:color w:val="000000"/>
          <w:sz w:val="24"/>
          <w:szCs w:val="24"/>
        </w:rPr>
        <w:t>onference details</w:t>
      </w:r>
      <w:r w:rsidR="003D075D" w:rsidRPr="0044403B">
        <w:rPr>
          <w:rStyle w:val="Strong"/>
          <w:rFonts w:cstheme="minorHAnsi"/>
          <w:b w:val="0"/>
          <w:bCs w:val="0"/>
          <w:color w:val="000000"/>
          <w:sz w:val="24"/>
          <w:szCs w:val="24"/>
        </w:rPr>
        <w:t xml:space="preserve">, including program, registration, </w:t>
      </w:r>
      <w:r w:rsidR="003D075D" w:rsidRPr="0044403B">
        <w:rPr>
          <w:rFonts w:cstheme="minorHAnsi"/>
          <w:color w:val="000000"/>
          <w:sz w:val="24"/>
          <w:szCs w:val="24"/>
        </w:rPr>
        <w:t>and</w:t>
      </w:r>
      <w:r w:rsidR="003D075D" w:rsidRPr="0044403B">
        <w:rPr>
          <w:rStyle w:val="Strong"/>
          <w:rFonts w:cstheme="minorHAnsi"/>
          <w:color w:val="000000"/>
          <w:sz w:val="24"/>
          <w:szCs w:val="24"/>
        </w:rPr>
        <w:t xml:space="preserve"> </w:t>
      </w:r>
      <w:r w:rsidR="003D075D" w:rsidRPr="0044403B">
        <w:rPr>
          <w:rStyle w:val="Strong"/>
          <w:rFonts w:cstheme="minorHAnsi"/>
          <w:b w:val="0"/>
          <w:bCs w:val="0"/>
          <w:color w:val="000000"/>
          <w:sz w:val="24"/>
          <w:szCs w:val="24"/>
        </w:rPr>
        <w:t xml:space="preserve">special hotel rates for out-of-town participants, </w:t>
      </w:r>
      <w:r w:rsidR="008614A8">
        <w:rPr>
          <w:rStyle w:val="Strong"/>
          <w:rFonts w:cstheme="minorHAnsi"/>
          <w:b w:val="0"/>
          <w:bCs w:val="0"/>
          <w:color w:val="000000"/>
          <w:sz w:val="24"/>
          <w:szCs w:val="24"/>
        </w:rPr>
        <w:t>are</w:t>
      </w:r>
      <w:r w:rsidR="003D075D" w:rsidRPr="0044403B">
        <w:rPr>
          <w:rStyle w:val="Strong"/>
          <w:rFonts w:cstheme="minorHAnsi"/>
          <w:b w:val="0"/>
          <w:bCs w:val="0"/>
          <w:color w:val="000000"/>
          <w:sz w:val="24"/>
          <w:szCs w:val="24"/>
        </w:rPr>
        <w:t xml:space="preserve"> posted on the CTAUN website: </w:t>
      </w:r>
      <w:hyperlink r:id="rId39" w:tgtFrame="_blank" w:history="1">
        <w:r w:rsidR="003D075D" w:rsidRPr="008B12D0">
          <w:rPr>
            <w:rStyle w:val="Hyperlink"/>
            <w:rFonts w:cstheme="minorHAnsi"/>
            <w:b/>
            <w:bCs/>
            <w:color w:val="2F5496" w:themeColor="accent1" w:themeShade="BF"/>
            <w:sz w:val="24"/>
            <w:szCs w:val="24"/>
          </w:rPr>
          <w:t>www.teachun.org</w:t>
        </w:r>
      </w:hyperlink>
      <w:r w:rsidR="003D075D" w:rsidRPr="008B12D0">
        <w:rPr>
          <w:rFonts w:cstheme="minorHAnsi"/>
          <w:b/>
          <w:bCs/>
          <w:color w:val="2F5496" w:themeColor="accent1" w:themeShade="BF"/>
          <w:sz w:val="24"/>
          <w:szCs w:val="24"/>
        </w:rPr>
        <w:t> </w:t>
      </w:r>
    </w:p>
    <w:p w14:paraId="4729B244" w14:textId="77777777" w:rsidR="00887DF4" w:rsidRDefault="00887DF4" w:rsidP="00887DF4">
      <w:pPr>
        <w:spacing w:after="0"/>
        <w:rPr>
          <w:rFonts w:ascii="Calibri" w:eastAsia="Calibri" w:hAnsi="Calibri" w:cs="Calibri"/>
          <w:b/>
          <w:color w:val="FF0000"/>
        </w:rPr>
      </w:pPr>
    </w:p>
    <w:p w14:paraId="431536B6" w14:textId="5CABCE1E" w:rsidR="008251CD" w:rsidRDefault="007F4E88" w:rsidP="00887DF4">
      <w:pPr>
        <w:spacing w:after="0"/>
        <w:rPr>
          <w:rFonts w:ascii="Calibri" w:eastAsia="Calibri" w:hAnsi="Calibri" w:cs="Calibri"/>
          <w:sz w:val="18"/>
          <w:szCs w:val="18"/>
        </w:rPr>
      </w:pPr>
      <w:r w:rsidRPr="007F4E88">
        <w:rPr>
          <w:rFonts w:ascii="Calibri" w:eastAsia="Calibri" w:hAnsi="Calibri" w:cs="Calibri"/>
          <w:b/>
          <w:color w:val="FF0000"/>
        </w:rPr>
        <w:t>YOUR UN REPRESENTATIVES</w:t>
      </w:r>
      <w:r w:rsidR="008251CD">
        <w:rPr>
          <w:rFonts w:ascii="Calibri" w:eastAsia="Calibri" w:hAnsi="Calibri" w:cs="Calibri"/>
          <w:b/>
          <w:color w:val="FF0000"/>
        </w:rPr>
        <w:t xml:space="preserve"> - </w:t>
      </w:r>
      <w:r w:rsidRPr="00A808FB">
        <w:rPr>
          <w:rFonts w:ascii="Calibri" w:eastAsia="Calibri" w:hAnsi="Calibri" w:cs="Calibri"/>
          <w:sz w:val="18"/>
          <w:szCs w:val="18"/>
        </w:rPr>
        <w:t>The DKG members listed below are your official representatives at the UN</w:t>
      </w:r>
      <w:r w:rsidR="00187EA6">
        <w:rPr>
          <w:rFonts w:ascii="Calibri" w:eastAsia="Calibri" w:hAnsi="Calibri" w:cs="Calibri"/>
          <w:sz w:val="18"/>
          <w:szCs w:val="18"/>
        </w:rPr>
        <w:t>DGC (UN Department of Global Communications)</w:t>
      </w:r>
      <w:r w:rsidRPr="00A808FB">
        <w:rPr>
          <w:rFonts w:ascii="Calibri" w:eastAsia="Calibri" w:hAnsi="Calibri" w:cs="Calibri"/>
          <w:sz w:val="18"/>
          <w:szCs w:val="18"/>
        </w:rPr>
        <w:t xml:space="preserve"> and the Economic and Social Council</w:t>
      </w:r>
      <w:r w:rsidR="00187EA6">
        <w:rPr>
          <w:rFonts w:ascii="Calibri" w:eastAsia="Calibri" w:hAnsi="Calibri" w:cs="Calibri"/>
          <w:sz w:val="18"/>
          <w:szCs w:val="18"/>
        </w:rPr>
        <w:t xml:space="preserve"> (ECOSOC)</w:t>
      </w:r>
      <w:r w:rsidRPr="00A808FB">
        <w:rPr>
          <w:rFonts w:ascii="Calibri" w:eastAsia="Calibri" w:hAnsi="Calibri" w:cs="Calibri"/>
          <w:sz w:val="18"/>
          <w:szCs w:val="18"/>
        </w:rPr>
        <w:t xml:space="preserve">. </w:t>
      </w:r>
      <w:r w:rsidR="00187EA6">
        <w:rPr>
          <w:rFonts w:ascii="Calibri" w:eastAsia="Calibri" w:hAnsi="Calibri" w:cs="Calibri"/>
          <w:sz w:val="18"/>
          <w:szCs w:val="18"/>
        </w:rPr>
        <w:t>All</w:t>
      </w:r>
      <w:r w:rsidRPr="00A808FB">
        <w:rPr>
          <w:rFonts w:ascii="Calibri" w:eastAsia="Calibri" w:hAnsi="Calibri" w:cs="Calibri"/>
          <w:sz w:val="18"/>
          <w:szCs w:val="18"/>
        </w:rPr>
        <w:t xml:space="preserve"> of them also work with CTAUN. You can email us for further information.</w:t>
      </w:r>
    </w:p>
    <w:p w14:paraId="76B463B2" w14:textId="77777777" w:rsidR="00887DF4" w:rsidRDefault="007F4E88" w:rsidP="00887DF4">
      <w:pPr>
        <w:spacing w:after="0" w:line="240" w:lineRule="auto"/>
        <w:rPr>
          <w:rFonts w:ascii="Calibri" w:eastAsia="Calibri" w:hAnsi="Calibri" w:cs="Calibri"/>
          <w:bCs/>
          <w:color w:val="0563C1" w:themeColor="hyperlink"/>
          <w:sz w:val="18"/>
          <w:szCs w:val="18"/>
          <w:u w:val="single"/>
        </w:rPr>
      </w:pPr>
      <w:r w:rsidRPr="00A808FB">
        <w:rPr>
          <w:rFonts w:ascii="Calibri" w:eastAsia="Calibri" w:hAnsi="Calibri" w:cs="Calibri"/>
          <w:b/>
          <w:bCs/>
          <w:sz w:val="18"/>
          <w:szCs w:val="18"/>
        </w:rPr>
        <w:t xml:space="preserve">Eileen Venezia, </w:t>
      </w:r>
      <w:r w:rsidRPr="00A808FB">
        <w:rPr>
          <w:rFonts w:ascii="Calibri" w:eastAsia="Calibri" w:hAnsi="Calibri" w:cs="Calibri"/>
          <w:bCs/>
          <w:sz w:val="18"/>
          <w:szCs w:val="18"/>
        </w:rPr>
        <w:t xml:space="preserve">NY, </w:t>
      </w:r>
      <w:r w:rsidRPr="00A808FB">
        <w:rPr>
          <w:rFonts w:ascii="Calibri" w:eastAsia="Calibri" w:hAnsi="Calibri" w:cs="Calibri"/>
          <w:sz w:val="18"/>
          <w:szCs w:val="18"/>
        </w:rPr>
        <w:t>Primary Representative, Member of DKG Educational Excellence Committee,</w:t>
      </w:r>
      <w:r w:rsidRPr="00A808FB">
        <w:rPr>
          <w:rFonts w:ascii="Calibri" w:eastAsia="Calibri" w:hAnsi="Calibri" w:cs="Calibri"/>
          <w:bCs/>
          <w:sz w:val="18"/>
          <w:szCs w:val="18"/>
        </w:rPr>
        <w:t xml:space="preserve"> CTAUN Director-at-Large</w:t>
      </w:r>
      <w:r w:rsidRPr="00A808FB">
        <w:rPr>
          <w:rFonts w:ascii="Calibri" w:eastAsia="Calibri" w:hAnsi="Calibri" w:cs="Calibri"/>
          <w:bCs/>
          <w:color w:val="000000"/>
          <w:sz w:val="18"/>
          <w:szCs w:val="18"/>
        </w:rPr>
        <w:t xml:space="preserve">: </w:t>
      </w:r>
      <w:hyperlink r:id="rId40" w:history="1">
        <w:r w:rsidRPr="00A808FB">
          <w:rPr>
            <w:rFonts w:ascii="Calibri" w:eastAsia="Calibri" w:hAnsi="Calibri" w:cs="Calibri"/>
            <w:bCs/>
            <w:color w:val="0563C1" w:themeColor="hyperlink"/>
            <w:sz w:val="18"/>
            <w:szCs w:val="18"/>
            <w:u w:val="single"/>
          </w:rPr>
          <w:t>evap114@aol.com</w:t>
        </w:r>
      </w:hyperlink>
    </w:p>
    <w:p w14:paraId="7871AF5E" w14:textId="77777777" w:rsidR="00887DF4" w:rsidRDefault="007F4E88" w:rsidP="00887DF4">
      <w:pPr>
        <w:spacing w:after="0" w:line="240" w:lineRule="auto"/>
        <w:rPr>
          <w:rFonts w:ascii="Calibri" w:eastAsia="Calibri" w:hAnsi="Calibri" w:cs="Calibri"/>
          <w:color w:val="4472C4" w:themeColor="accent1"/>
          <w:sz w:val="18"/>
          <w:szCs w:val="18"/>
          <w:u w:val="single"/>
        </w:rPr>
      </w:pPr>
      <w:r w:rsidRPr="00A808FB">
        <w:rPr>
          <w:rFonts w:ascii="Calibri" w:eastAsia="Calibri" w:hAnsi="Calibri" w:cs="Calibri"/>
          <w:b/>
          <w:bCs/>
          <w:sz w:val="18"/>
          <w:szCs w:val="18"/>
        </w:rPr>
        <w:t>Anne-Marie Carlson</w:t>
      </w:r>
      <w:r w:rsidRPr="00A808FB">
        <w:rPr>
          <w:rFonts w:ascii="Calibri" w:eastAsia="Calibri" w:hAnsi="Calibri" w:cs="Calibri"/>
          <w:sz w:val="18"/>
          <w:szCs w:val="18"/>
        </w:rPr>
        <w:t xml:space="preserve">, NY, Past Chair of NGO/DPI Executive Committee, Chair of CTAUN: </w:t>
      </w:r>
      <w:hyperlink r:id="rId41" w:history="1">
        <w:r w:rsidRPr="00A808FB">
          <w:rPr>
            <w:rFonts w:ascii="Calibri" w:eastAsia="Calibri" w:hAnsi="Calibri" w:cs="Calibri"/>
            <w:color w:val="4472C4" w:themeColor="accent1"/>
            <w:sz w:val="18"/>
            <w:szCs w:val="18"/>
            <w:u w:val="single"/>
          </w:rPr>
          <w:t>dfcamc@aol.com</w:t>
        </w:r>
      </w:hyperlink>
    </w:p>
    <w:p w14:paraId="5FF72383" w14:textId="669EE2DA" w:rsidR="007F4E88" w:rsidRPr="00887DF4" w:rsidRDefault="007F4E88" w:rsidP="00887DF4">
      <w:pPr>
        <w:spacing w:after="0" w:line="240" w:lineRule="auto"/>
        <w:rPr>
          <w:rFonts w:ascii="Calibri" w:eastAsia="Calibri" w:hAnsi="Calibri" w:cs="Calibri"/>
          <w:color w:val="4472C4" w:themeColor="accent1"/>
          <w:sz w:val="18"/>
          <w:szCs w:val="18"/>
          <w:u w:val="single"/>
        </w:rPr>
      </w:pPr>
      <w:r w:rsidRPr="00A808FB">
        <w:rPr>
          <w:rFonts w:ascii="Calibri" w:eastAsia="Calibri" w:hAnsi="Calibri" w:cs="Calibri"/>
          <w:b/>
          <w:bCs/>
          <w:sz w:val="18"/>
          <w:szCs w:val="18"/>
        </w:rPr>
        <w:t xml:space="preserve">Joan Goldstein, </w:t>
      </w:r>
      <w:r w:rsidRPr="00A808FB">
        <w:rPr>
          <w:rFonts w:ascii="Calibri" w:eastAsia="Calibri" w:hAnsi="Calibri" w:cs="Calibri"/>
          <w:bCs/>
          <w:sz w:val="18"/>
          <w:szCs w:val="18"/>
        </w:rPr>
        <w:t xml:space="preserve">NY, CTAUN Representative: </w:t>
      </w:r>
      <w:r w:rsidRPr="00A808FB">
        <w:rPr>
          <w:rFonts w:ascii="Calibri" w:eastAsia="Calibri" w:hAnsi="Calibri" w:cs="Calibri"/>
          <w:bCs/>
          <w:color w:val="4F81BD"/>
          <w:sz w:val="18"/>
          <w:szCs w:val="18"/>
          <w:u w:val="single"/>
        </w:rPr>
        <w:t>joantess@rcn.com</w:t>
      </w:r>
    </w:p>
    <w:p w14:paraId="271A33B4" w14:textId="77777777" w:rsidR="007F4E88" w:rsidRPr="00A808FB" w:rsidRDefault="007F4E88" w:rsidP="007F4E88">
      <w:pPr>
        <w:spacing w:after="0"/>
        <w:rPr>
          <w:rFonts w:ascii="Calibri" w:eastAsia="Calibri" w:hAnsi="Calibri" w:cs="Calibri"/>
          <w:sz w:val="18"/>
          <w:szCs w:val="18"/>
        </w:rPr>
      </w:pPr>
      <w:r w:rsidRPr="00A808FB">
        <w:rPr>
          <w:rFonts w:ascii="Calibri" w:eastAsia="Calibri" w:hAnsi="Calibri" w:cs="Calibri"/>
          <w:b/>
          <w:bCs/>
          <w:color w:val="000000"/>
          <w:sz w:val="18"/>
          <w:szCs w:val="18"/>
        </w:rPr>
        <w:t xml:space="preserve">Ann Grosjean, </w:t>
      </w:r>
      <w:r w:rsidRPr="00A808FB">
        <w:rPr>
          <w:rFonts w:ascii="Calibri" w:eastAsia="Calibri" w:hAnsi="Calibri" w:cs="Calibri"/>
          <w:bCs/>
          <w:color w:val="000000"/>
          <w:sz w:val="18"/>
          <w:szCs w:val="18"/>
        </w:rPr>
        <w:t xml:space="preserve">CT, CTAUN Representative: </w:t>
      </w:r>
      <w:hyperlink r:id="rId42" w:history="1">
        <w:r w:rsidRPr="00A808FB">
          <w:rPr>
            <w:rFonts w:ascii="Calibri" w:eastAsia="Calibri" w:hAnsi="Calibri" w:cs="Calibri"/>
            <w:bCs/>
            <w:color w:val="4F81BD"/>
            <w:sz w:val="18"/>
            <w:szCs w:val="18"/>
            <w:u w:val="single"/>
          </w:rPr>
          <w:t>acgrosjean@gmail.com</w:t>
        </w:r>
      </w:hyperlink>
    </w:p>
    <w:p w14:paraId="333E556F" w14:textId="77777777" w:rsidR="007F4E88" w:rsidRPr="00A808FB" w:rsidRDefault="007F4E88" w:rsidP="007F4E88">
      <w:pPr>
        <w:spacing w:after="0"/>
        <w:rPr>
          <w:rFonts w:ascii="Calibri" w:eastAsia="Calibri" w:hAnsi="Calibri" w:cs="Calibri"/>
          <w:color w:val="0070C0"/>
          <w:sz w:val="18"/>
          <w:szCs w:val="18"/>
          <w:u w:val="single"/>
        </w:rPr>
      </w:pPr>
      <w:r w:rsidRPr="00A808FB">
        <w:rPr>
          <w:rFonts w:ascii="Calibri" w:eastAsia="Calibri" w:hAnsi="Calibri" w:cs="Calibri"/>
          <w:b/>
          <w:sz w:val="18"/>
          <w:szCs w:val="18"/>
        </w:rPr>
        <w:t>Grace M. Murphy</w:t>
      </w:r>
      <w:r w:rsidRPr="00A808FB">
        <w:rPr>
          <w:rFonts w:ascii="Calibri" w:eastAsia="Calibri" w:hAnsi="Calibri" w:cs="Calibri"/>
          <w:sz w:val="18"/>
          <w:szCs w:val="18"/>
        </w:rPr>
        <w:t>, NY, Vice-Chair of CTAUN</w:t>
      </w:r>
      <w:r w:rsidRPr="00A808FB">
        <w:rPr>
          <w:rFonts w:ascii="Calibri" w:eastAsia="Calibri" w:hAnsi="Calibri" w:cs="Calibri"/>
          <w:color w:val="0070C0"/>
          <w:sz w:val="18"/>
          <w:szCs w:val="18"/>
        </w:rPr>
        <w:t xml:space="preserve">: </w:t>
      </w:r>
      <w:hyperlink r:id="rId43" w:history="1">
        <w:r w:rsidRPr="00A808FB">
          <w:rPr>
            <w:rFonts w:ascii="Calibri" w:eastAsia="Calibri" w:hAnsi="Calibri" w:cs="Calibri"/>
            <w:color w:val="0563C1" w:themeColor="hyperlink"/>
            <w:sz w:val="18"/>
            <w:szCs w:val="18"/>
            <w:u w:val="single"/>
          </w:rPr>
          <w:t>gracemm630@aol.com</w:t>
        </w:r>
      </w:hyperlink>
      <w:r w:rsidRPr="00A808FB">
        <w:rPr>
          <w:rFonts w:ascii="Calibri" w:eastAsia="Calibri" w:hAnsi="Calibri" w:cs="Calibri"/>
          <w:color w:val="0070C0"/>
          <w:sz w:val="18"/>
          <w:szCs w:val="18"/>
          <w:u w:val="single"/>
        </w:rPr>
        <w:t>.</w:t>
      </w:r>
    </w:p>
    <w:p w14:paraId="79606361" w14:textId="77777777" w:rsidR="007F4E88" w:rsidRPr="00A808FB" w:rsidRDefault="007F4E88" w:rsidP="007F4E88">
      <w:pPr>
        <w:spacing w:after="0"/>
        <w:rPr>
          <w:rFonts w:ascii="Calibri" w:eastAsia="Calibri" w:hAnsi="Calibri" w:cs="Calibri"/>
          <w:color w:val="000000" w:themeColor="text1"/>
          <w:sz w:val="18"/>
          <w:szCs w:val="18"/>
          <w:u w:val="single"/>
        </w:rPr>
      </w:pPr>
      <w:r w:rsidRPr="00A808FB">
        <w:rPr>
          <w:rFonts w:ascii="Calibri" w:eastAsia="Calibri" w:hAnsi="Calibri" w:cs="Calibri"/>
          <w:b/>
          <w:color w:val="000000" w:themeColor="text1"/>
          <w:sz w:val="18"/>
          <w:szCs w:val="18"/>
        </w:rPr>
        <w:t>Lochie Musso</w:t>
      </w:r>
      <w:r w:rsidRPr="00A808FB">
        <w:rPr>
          <w:rFonts w:ascii="Calibri" w:eastAsia="Calibri" w:hAnsi="Calibri" w:cs="Calibri"/>
          <w:color w:val="0070C0"/>
          <w:sz w:val="18"/>
          <w:szCs w:val="18"/>
        </w:rPr>
        <w:t xml:space="preserve">, </w:t>
      </w:r>
      <w:r w:rsidRPr="00A808FB">
        <w:rPr>
          <w:rFonts w:ascii="Calibri" w:eastAsia="Calibri" w:hAnsi="Calibri" w:cs="Calibri"/>
          <w:color w:val="000000" w:themeColor="text1"/>
          <w:sz w:val="18"/>
          <w:szCs w:val="18"/>
        </w:rPr>
        <w:t xml:space="preserve">NY, DKG@UN Newsletter Editor, Secretary of CTAUN   </w:t>
      </w:r>
      <w:r w:rsidRPr="00A808FB">
        <w:rPr>
          <w:rFonts w:ascii="Calibri" w:eastAsia="Calibri" w:hAnsi="Calibri" w:cs="Calibri"/>
          <w:color w:val="4472C4"/>
          <w:sz w:val="18"/>
          <w:szCs w:val="18"/>
          <w:u w:val="single"/>
        </w:rPr>
        <w:t>lochie</w:t>
      </w:r>
      <w:r w:rsidRPr="00A808FB">
        <w:rPr>
          <w:rFonts w:ascii="Calibri" w:eastAsia="Calibri" w:hAnsi="Calibri" w:cs="Calibri"/>
          <w:color w:val="4472C4" w:themeColor="accent1"/>
          <w:sz w:val="18"/>
          <w:szCs w:val="18"/>
          <w:u w:val="single"/>
        </w:rPr>
        <w:t>@optonline.net</w:t>
      </w:r>
    </w:p>
    <w:p w14:paraId="5C7009D9" w14:textId="432CFCBF" w:rsidR="007F4E88" w:rsidRPr="00A808FB" w:rsidRDefault="007F4E88" w:rsidP="007F4E88">
      <w:pPr>
        <w:spacing w:after="0"/>
        <w:rPr>
          <w:rFonts w:ascii="Calibri" w:eastAsia="Calibri" w:hAnsi="Calibri" w:cs="Calibri"/>
          <w:bCs/>
          <w:color w:val="4472C4"/>
          <w:sz w:val="18"/>
          <w:szCs w:val="18"/>
        </w:rPr>
      </w:pPr>
      <w:r w:rsidRPr="00A808FB">
        <w:rPr>
          <w:rFonts w:ascii="Calibri" w:eastAsia="Calibri" w:hAnsi="Calibri" w:cs="Calibri"/>
          <w:b/>
          <w:bCs/>
          <w:color w:val="000000" w:themeColor="text1"/>
          <w:sz w:val="18"/>
          <w:szCs w:val="18"/>
        </w:rPr>
        <w:t>Connie Rensink</w:t>
      </w:r>
      <w:r w:rsidRPr="00A808FB">
        <w:rPr>
          <w:rFonts w:ascii="Calibri" w:eastAsia="Calibri" w:hAnsi="Calibri" w:cs="Calibri"/>
          <w:bCs/>
          <w:color w:val="000000" w:themeColor="text1"/>
          <w:sz w:val="18"/>
          <w:szCs w:val="18"/>
        </w:rPr>
        <w:t xml:space="preserve">, </w:t>
      </w:r>
      <w:r w:rsidR="00A426F6">
        <w:rPr>
          <w:rFonts w:ascii="Calibri" w:eastAsia="Calibri" w:hAnsi="Calibri" w:cs="Calibri"/>
          <w:bCs/>
          <w:color w:val="000000" w:themeColor="text1"/>
          <w:sz w:val="18"/>
          <w:szCs w:val="18"/>
        </w:rPr>
        <w:t>TX/NY, DKG International Member-at-</w:t>
      </w:r>
      <w:r w:rsidRPr="00A808FB">
        <w:rPr>
          <w:rFonts w:ascii="Calibri" w:eastAsia="Calibri" w:hAnsi="Calibri" w:cs="Calibri"/>
          <w:bCs/>
          <w:color w:val="000000" w:themeColor="text1"/>
          <w:sz w:val="18"/>
          <w:szCs w:val="18"/>
        </w:rPr>
        <w:t xml:space="preserve">Large, CTAUN Representative: </w:t>
      </w:r>
      <w:hyperlink r:id="rId44" w:history="1">
        <w:r w:rsidRPr="00A808FB">
          <w:rPr>
            <w:rFonts w:ascii="Calibri" w:eastAsia="Calibri" w:hAnsi="Calibri" w:cs="Calibri"/>
            <w:bCs/>
            <w:color w:val="4472C4"/>
            <w:sz w:val="18"/>
            <w:szCs w:val="18"/>
            <w:u w:val="single"/>
          </w:rPr>
          <w:t>connie.rensink@yahoo.com</w:t>
        </w:r>
      </w:hyperlink>
      <w:r w:rsidRPr="00A808FB">
        <w:rPr>
          <w:rFonts w:ascii="Calibri" w:eastAsia="Calibri" w:hAnsi="Calibri" w:cs="Calibri"/>
          <w:bCs/>
          <w:color w:val="4472C4"/>
          <w:sz w:val="18"/>
          <w:szCs w:val="18"/>
        </w:rPr>
        <w:t xml:space="preserve"> </w:t>
      </w:r>
    </w:p>
    <w:p w14:paraId="0D39C136" w14:textId="25A8AA5B" w:rsidR="008C0F09" w:rsidRPr="00887DF4" w:rsidRDefault="007F4E88" w:rsidP="00887DF4">
      <w:pPr>
        <w:spacing w:after="0"/>
        <w:rPr>
          <w:rFonts w:ascii="Calibri" w:eastAsia="Calibri" w:hAnsi="Calibri" w:cs="Times New Roman"/>
          <w:bCs/>
          <w:color w:val="000000" w:themeColor="text1"/>
          <w:sz w:val="18"/>
          <w:szCs w:val="18"/>
        </w:rPr>
      </w:pPr>
      <w:r w:rsidRPr="00A808FB">
        <w:rPr>
          <w:rFonts w:ascii="Calibri" w:eastAsia="Calibri" w:hAnsi="Calibri" w:cs="Calibri"/>
          <w:b/>
          <w:color w:val="000000" w:themeColor="text1"/>
          <w:sz w:val="18"/>
          <w:szCs w:val="18"/>
        </w:rPr>
        <w:t xml:space="preserve">Emilie Stris, </w:t>
      </w:r>
      <w:r w:rsidRPr="00A808FB">
        <w:rPr>
          <w:rFonts w:ascii="Calibri" w:eastAsia="Calibri" w:hAnsi="Calibri" w:cs="Calibri"/>
          <w:bCs/>
          <w:color w:val="000000" w:themeColor="text1"/>
          <w:sz w:val="18"/>
          <w:szCs w:val="18"/>
        </w:rPr>
        <w:t>NY,</w:t>
      </w:r>
      <w:r w:rsidRPr="00A808FB">
        <w:rPr>
          <w:rFonts w:ascii="Calibri" w:eastAsia="Calibri" w:hAnsi="Calibri" w:cs="Calibri"/>
          <w:b/>
          <w:color w:val="000000" w:themeColor="text1"/>
          <w:sz w:val="18"/>
          <w:szCs w:val="18"/>
        </w:rPr>
        <w:t xml:space="preserve"> </w:t>
      </w:r>
      <w:r w:rsidRPr="00A808FB">
        <w:rPr>
          <w:rFonts w:ascii="Calibri" w:eastAsia="Calibri" w:hAnsi="Calibri" w:cs="Calibri"/>
          <w:bCs/>
          <w:color w:val="000000" w:themeColor="text1"/>
          <w:sz w:val="18"/>
          <w:szCs w:val="18"/>
        </w:rPr>
        <w:t xml:space="preserve">CTAUN Representative: </w:t>
      </w:r>
      <w:r w:rsidRPr="00A808FB">
        <w:rPr>
          <w:rFonts w:ascii="Calibri" w:eastAsia="Calibri" w:hAnsi="Calibri" w:cs="Calibri"/>
          <w:bCs/>
          <w:color w:val="4472C4" w:themeColor="accent1"/>
          <w:sz w:val="18"/>
          <w:szCs w:val="18"/>
          <w:u w:val="single"/>
        </w:rPr>
        <w:t>ejstris@hotmail.com</w:t>
      </w:r>
    </w:p>
    <w:sectPr w:rsidR="008C0F09" w:rsidRPr="00887DF4" w:rsidSect="00044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2F"/>
    <w:rsid w:val="0002228D"/>
    <w:rsid w:val="00044EEB"/>
    <w:rsid w:val="00127EE5"/>
    <w:rsid w:val="00187EA6"/>
    <w:rsid w:val="001904DF"/>
    <w:rsid w:val="001F32F4"/>
    <w:rsid w:val="002B4266"/>
    <w:rsid w:val="003C232A"/>
    <w:rsid w:val="003D075D"/>
    <w:rsid w:val="003F520B"/>
    <w:rsid w:val="0044403B"/>
    <w:rsid w:val="005506F9"/>
    <w:rsid w:val="005B77BE"/>
    <w:rsid w:val="006547FB"/>
    <w:rsid w:val="00673B13"/>
    <w:rsid w:val="00694CA0"/>
    <w:rsid w:val="007F4E88"/>
    <w:rsid w:val="008251CD"/>
    <w:rsid w:val="008360E4"/>
    <w:rsid w:val="00854036"/>
    <w:rsid w:val="008614A8"/>
    <w:rsid w:val="00887DF4"/>
    <w:rsid w:val="008B12D0"/>
    <w:rsid w:val="008C0F09"/>
    <w:rsid w:val="008C4E00"/>
    <w:rsid w:val="00923543"/>
    <w:rsid w:val="00926001"/>
    <w:rsid w:val="0098379F"/>
    <w:rsid w:val="009A71EB"/>
    <w:rsid w:val="00A3596D"/>
    <w:rsid w:val="00A426F6"/>
    <w:rsid w:val="00A4335B"/>
    <w:rsid w:val="00A63271"/>
    <w:rsid w:val="00A808FB"/>
    <w:rsid w:val="00A8682B"/>
    <w:rsid w:val="00A96312"/>
    <w:rsid w:val="00B46F4C"/>
    <w:rsid w:val="00BA4061"/>
    <w:rsid w:val="00BD1CBB"/>
    <w:rsid w:val="00BD3088"/>
    <w:rsid w:val="00CE6ED0"/>
    <w:rsid w:val="00D46662"/>
    <w:rsid w:val="00E21EC6"/>
    <w:rsid w:val="00E23F54"/>
    <w:rsid w:val="00E250C9"/>
    <w:rsid w:val="00E77D77"/>
    <w:rsid w:val="00ED142F"/>
    <w:rsid w:val="00ED6F27"/>
    <w:rsid w:val="00F7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EC80"/>
  <w15:chartTrackingRefBased/>
  <w15:docId w15:val="{74F402D0-85C9-48EA-9B1F-A2E662D4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4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5D"/>
    <w:rPr>
      <w:color w:val="0000FF"/>
      <w:u w:val="single"/>
    </w:rPr>
  </w:style>
  <w:style w:type="character" w:styleId="Strong">
    <w:name w:val="Strong"/>
    <w:basedOn w:val="DefaultParagraphFont"/>
    <w:uiPriority w:val="22"/>
    <w:qFormat/>
    <w:rsid w:val="003D075D"/>
    <w:rPr>
      <w:b/>
      <w:bCs/>
    </w:rPr>
  </w:style>
  <w:style w:type="character" w:styleId="Emphasis">
    <w:name w:val="Emphasis"/>
    <w:basedOn w:val="DefaultParagraphFont"/>
    <w:uiPriority w:val="20"/>
    <w:qFormat/>
    <w:rsid w:val="003D075D"/>
    <w:rPr>
      <w:i/>
      <w:iCs/>
    </w:rPr>
  </w:style>
  <w:style w:type="paragraph" w:styleId="PlainText">
    <w:name w:val="Plain Text"/>
    <w:basedOn w:val="Normal"/>
    <w:link w:val="PlainTextChar"/>
    <w:uiPriority w:val="99"/>
    <w:semiHidden/>
    <w:unhideWhenUsed/>
    <w:rsid w:val="00A808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08FB"/>
    <w:rPr>
      <w:rFonts w:ascii="Calibri" w:hAnsi="Calibri"/>
      <w:szCs w:val="21"/>
    </w:rPr>
  </w:style>
  <w:style w:type="character" w:customStyle="1" w:styleId="UnresolvedMention1">
    <w:name w:val="Unresolved Mention1"/>
    <w:basedOn w:val="DefaultParagraphFont"/>
    <w:uiPriority w:val="99"/>
    <w:semiHidden/>
    <w:unhideWhenUsed/>
    <w:rsid w:val="00E250C9"/>
    <w:rPr>
      <w:color w:val="605E5C"/>
      <w:shd w:val="clear" w:color="auto" w:fill="E1DFDD"/>
    </w:rPr>
  </w:style>
  <w:style w:type="paragraph" w:styleId="NoSpacing">
    <w:name w:val="No Spacing"/>
    <w:link w:val="NoSpacingChar"/>
    <w:uiPriority w:val="1"/>
    <w:qFormat/>
    <w:rsid w:val="00ED6F27"/>
    <w:pPr>
      <w:spacing w:after="0" w:line="240" w:lineRule="auto"/>
    </w:pPr>
    <w:rPr>
      <w:rFonts w:eastAsiaTheme="minorEastAsia"/>
    </w:rPr>
  </w:style>
  <w:style w:type="character" w:customStyle="1" w:styleId="NoSpacingChar">
    <w:name w:val="No Spacing Char"/>
    <w:basedOn w:val="DefaultParagraphFont"/>
    <w:link w:val="NoSpacing"/>
    <w:uiPriority w:val="1"/>
    <w:rsid w:val="00ED6F27"/>
    <w:rPr>
      <w:rFonts w:eastAsiaTheme="minorEastAsia"/>
    </w:rPr>
  </w:style>
  <w:style w:type="paragraph" w:styleId="BalloonText">
    <w:name w:val="Balloon Text"/>
    <w:basedOn w:val="Normal"/>
    <w:link w:val="BalloonTextChar"/>
    <w:uiPriority w:val="99"/>
    <w:semiHidden/>
    <w:unhideWhenUsed/>
    <w:rsid w:val="001F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0368">
      <w:bodyDiv w:val="1"/>
      <w:marLeft w:val="0"/>
      <w:marRight w:val="0"/>
      <w:marTop w:val="0"/>
      <w:marBottom w:val="0"/>
      <w:divBdr>
        <w:top w:val="none" w:sz="0" w:space="0" w:color="auto"/>
        <w:left w:val="none" w:sz="0" w:space="0" w:color="auto"/>
        <w:bottom w:val="none" w:sz="0" w:space="0" w:color="auto"/>
        <w:right w:val="none" w:sz="0" w:space="0" w:color="auto"/>
      </w:divBdr>
    </w:div>
    <w:div w:id="213126679">
      <w:bodyDiv w:val="1"/>
      <w:marLeft w:val="0"/>
      <w:marRight w:val="0"/>
      <w:marTop w:val="0"/>
      <w:marBottom w:val="0"/>
      <w:divBdr>
        <w:top w:val="none" w:sz="0" w:space="0" w:color="auto"/>
        <w:left w:val="none" w:sz="0" w:space="0" w:color="auto"/>
        <w:bottom w:val="none" w:sz="0" w:space="0" w:color="auto"/>
        <w:right w:val="none" w:sz="0" w:space="0" w:color="auto"/>
      </w:divBdr>
    </w:div>
    <w:div w:id="19350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hyperlink" Target="https://www.youtube.com/watch?v=lUjYMrGreRw" TargetMode="External"/><Relationship Id="rId18" Type="http://schemas.openxmlformats.org/officeDocument/2006/relationships/hyperlink" Target="https://www.un.org/sustainabledevelopment/sustainable-development-goals/" TargetMode="External"/><Relationship Id="rId26" Type="http://schemas.openxmlformats.org/officeDocument/2006/relationships/hyperlink" Target="https://www.globalgoals.org/" TargetMode="External"/><Relationship Id="rId39" Type="http://schemas.openxmlformats.org/officeDocument/2006/relationships/hyperlink" Target="http://r20.rs6.net/tn.jsp?f=0018Axe9B_miUcnax2nV-_NhV2iGXdzVcw18peWDF-z12m-MisOMGesEUe4C3N9rBM2PAFK15go57vKfF5A9za0MNz9F7ln3J5mYuwV4VU5MPoNAE_yilkvB_dlU12TTO1oDKeGuuptDKq4O43NoHR-OlrxgEvca6j6toclV7ndhnr2vtlRF3HzcoCPQmkAOKC90Ps5tS1eHYOaz_hIG_q1AMIgwbblF-j-YgL9M35etG-NTseifO52Tr61ehviqwZG-r1zCb4N9nSQGZMXhcubuLHeG8-Wi1fSiim1L4kGHMHL7vGQU_kb36fdMqL8eUUzHn0AfbrK0n5SnhBQ8dnGdw==&amp;c=rmapXCL2FICAUeZROiFNXxFGvNCty6BlXy_Bo8LtLNLOmdyTjhwynA==&amp;ch=rTTYSK8vjuqwUsJgiczjcZtOz0oatjhwZCOkHThjK5Fak1tXpLEeSQ==" TargetMode="External"/><Relationship Id="rId3" Type="http://schemas.openxmlformats.org/officeDocument/2006/relationships/settings" Target="settings.xml"/><Relationship Id="rId21" Type="http://schemas.openxmlformats.org/officeDocument/2006/relationships/hyperlink" Target="https://www.youtube.com/watch?v=ZZzBbO6Y0uc" TargetMode="External"/><Relationship Id="rId34" Type="http://schemas.openxmlformats.org/officeDocument/2006/relationships/hyperlink" Target="http://www.sustainablefashionmatterz.com" TargetMode="External"/><Relationship Id="rId42" Type="http://schemas.openxmlformats.org/officeDocument/2006/relationships/hyperlink" Target="mailto:acgrosjean@gmail.com" TargetMode="External"/><Relationship Id="rId7" Type="http://schemas.openxmlformats.org/officeDocument/2006/relationships/hyperlink" Target="https://www.youtube.com/watch?v=5_hLuEui6ww" TargetMode="External"/><Relationship Id="rId12" Type="http://schemas.openxmlformats.org/officeDocument/2006/relationships/hyperlink" Target="https://www.youtube.com/watch?v=a8ozBBMMjtw" TargetMode="External"/><Relationship Id="rId17" Type="http://schemas.openxmlformats.org/officeDocument/2006/relationships/hyperlink" Target="https://www.youtube.com/watch?v=5_hLuEui6ww" TargetMode="External"/><Relationship Id="rId25" Type="http://schemas.openxmlformats.org/officeDocument/2006/relationships/hyperlink" Target="https://www.un.org/sustainabledevelopment/blog/category/video-education/" TargetMode="External"/><Relationship Id="rId33" Type="http://schemas.openxmlformats.org/officeDocument/2006/relationships/hyperlink" Target="https://www.flickr.com/photos/natalie_binder/4364880009/"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Q-HHIczsAGM" TargetMode="External"/><Relationship Id="rId20" Type="http://schemas.openxmlformats.org/officeDocument/2006/relationships/hyperlink" Target="https://www.youtube.com/watch?v=7V8oFI4GYMY" TargetMode="External"/><Relationship Id="rId29" Type="http://schemas.openxmlformats.org/officeDocument/2006/relationships/hyperlink" Target="https://sustainalize.com/case/randstad-n-v-our-ultimate-goal/" TargetMode="External"/><Relationship Id="rId41" Type="http://schemas.openxmlformats.org/officeDocument/2006/relationships/hyperlink" Target="mailto:dfcamc@aol.com" TargetMode="External"/><Relationship Id="rId1" Type="http://schemas.openxmlformats.org/officeDocument/2006/relationships/customXml" Target="../customXml/item1.xml"/><Relationship Id="rId6" Type="http://schemas.openxmlformats.org/officeDocument/2006/relationships/hyperlink" Target="https://www.youtube.com/watch?v=Q-HHIczsAGM" TargetMode="External"/><Relationship Id="rId11" Type="http://schemas.openxmlformats.org/officeDocument/2006/relationships/hyperlink" Target="https://www.youtube.com/watch?v=ZZzBbO6Y0uc" TargetMode="External"/><Relationship Id="rId24" Type="http://schemas.openxmlformats.org/officeDocument/2006/relationships/hyperlink" Target="https://www.youtube.com/watch?v=cBxN9E5f7pc" TargetMode="External"/><Relationship Id="rId32" Type="http://schemas.openxmlformats.org/officeDocument/2006/relationships/image" Target="media/image3.jpeg"/><Relationship Id="rId37" Type="http://schemas.openxmlformats.org/officeDocument/2006/relationships/image" Target="media/image5.jpg"/><Relationship Id="rId40" Type="http://schemas.openxmlformats.org/officeDocument/2006/relationships/hyperlink" Target="mailto:evap114@aol.com" TargetMode="External"/><Relationship Id="rId45"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un.org/sustainabledevelopment/blog/category/video-education/" TargetMode="External"/><Relationship Id="rId23" Type="http://schemas.openxmlformats.org/officeDocument/2006/relationships/hyperlink" Target="https://www.youtube.com/watch?v=lUjYMrGreRw" TargetMode="External"/><Relationship Id="rId28" Type="http://schemas.openxmlformats.org/officeDocument/2006/relationships/hyperlink" Target="https://www.undp.org/content/undp/en/home/sustainable-development-goals/goal-17-partnerships-for-the-goals.html" TargetMode="External"/><Relationship Id="rId36" Type="http://schemas.openxmlformats.org/officeDocument/2006/relationships/image" Target="media/image4.jpeg"/><Relationship Id="rId10" Type="http://schemas.openxmlformats.org/officeDocument/2006/relationships/hyperlink" Target="https://www.youtube.com/watch?v=7V8oFI4GYMY" TargetMode="External"/><Relationship Id="rId19" Type="http://schemas.openxmlformats.org/officeDocument/2006/relationships/hyperlink" Target="https://www.un.org/sustainabledevelopment/why-the-sdgs-matter/" TargetMode="External"/><Relationship Id="rId31" Type="http://schemas.openxmlformats.org/officeDocument/2006/relationships/hyperlink" Target="http://www.irisct.org/" TargetMode="External"/><Relationship Id="rId44" Type="http://schemas.openxmlformats.org/officeDocument/2006/relationships/hyperlink" Target="mailto:connie.rensink@yahoo.com" TargetMode="External"/><Relationship Id="rId4" Type="http://schemas.openxmlformats.org/officeDocument/2006/relationships/webSettings" Target="webSettings.xml"/><Relationship Id="rId9" Type="http://schemas.openxmlformats.org/officeDocument/2006/relationships/hyperlink" Target="https://www.un.org/sustainabledevelopment/why-the-sdgs-matter/" TargetMode="External"/><Relationship Id="rId14" Type="http://schemas.openxmlformats.org/officeDocument/2006/relationships/hyperlink" Target="https://www.youtube.com/watch?v=cBxN9E5f7pc" TargetMode="External"/><Relationship Id="rId22" Type="http://schemas.openxmlformats.org/officeDocument/2006/relationships/hyperlink" Target="https://www.youtube.com/watch?v=a8ozBBMMjtw" TargetMode="External"/><Relationship Id="rId27" Type="http://schemas.openxmlformats.org/officeDocument/2006/relationships/image" Target="media/image2.jpeg"/><Relationship Id="rId30" Type="http://schemas.openxmlformats.org/officeDocument/2006/relationships/hyperlink" Target="http://www.global-classrooms.org/2019/06/one-day-in-our-world-global.html" TargetMode="External"/><Relationship Id="rId35" Type="http://schemas.openxmlformats.org/officeDocument/2006/relationships/hyperlink" Target="http://www.refinery29.com" TargetMode="External"/><Relationship Id="rId43" Type="http://schemas.openxmlformats.org/officeDocument/2006/relationships/hyperlink" Target="mailto:gracemm63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72E8-E149-40E8-914D-13F25D3F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Lochie Musso</dc:creator>
  <cp:keywords/>
  <dc:description/>
  <cp:lastModifiedBy>Lochie Musso</cp:lastModifiedBy>
  <cp:revision>3</cp:revision>
  <cp:lastPrinted>2019-09-25T20:46:00Z</cp:lastPrinted>
  <dcterms:created xsi:type="dcterms:W3CDTF">2019-09-28T12:02:00Z</dcterms:created>
  <dcterms:modified xsi:type="dcterms:W3CDTF">2019-09-28T12:02:00Z</dcterms:modified>
</cp:coreProperties>
</file>