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1D" w:rsidRPr="009E2B76" w:rsidRDefault="00823E1D" w:rsidP="00823E1D">
      <w:pPr>
        <w:spacing w:after="100" w:line="240" w:lineRule="auto"/>
        <w:jc w:val="center"/>
        <w:rPr>
          <w:rFonts w:ascii="Times New Roman" w:eastAsia="Times New Roman" w:hAnsi="Times New Roman" w:cs="Times New Roman"/>
          <w:color w:val="000000"/>
          <w:sz w:val="24"/>
        </w:rPr>
      </w:pPr>
      <w:r w:rsidRPr="009E2B76">
        <w:rPr>
          <w:rFonts w:ascii="Times New Roman" w:eastAsia="Times New Roman" w:hAnsi="Times New Roman" w:cs="Times New Roman"/>
          <w:b/>
          <w:bCs/>
          <w:color w:val="000000"/>
          <w:sz w:val="24"/>
        </w:rPr>
        <w:t>The Delta Kappa Gamma Society International</w:t>
      </w:r>
      <w:r w:rsidR="009D196B" w:rsidRPr="009E2B76">
        <w:rPr>
          <w:rFonts w:ascii="Times New Roman" w:eastAsia="Times New Roman" w:hAnsi="Times New Roman" w:cs="Times New Roman"/>
          <w:b/>
          <w:bCs/>
          <w:color w:val="000000"/>
          <w:sz w:val="24"/>
        </w:rPr>
        <w:t xml:space="preserve"> </w:t>
      </w:r>
      <w:r w:rsidR="007F57B0" w:rsidRPr="009E2B76">
        <w:rPr>
          <w:rFonts w:ascii="Times New Roman" w:eastAsia="Times New Roman" w:hAnsi="Times New Roman" w:cs="Times New Roman"/>
          <w:b/>
          <w:bCs/>
          <w:color w:val="000000"/>
          <w:sz w:val="24"/>
        </w:rPr>
        <w:t>Colorado State</w:t>
      </w:r>
    </w:p>
    <w:p w:rsidR="007F57B0" w:rsidRPr="009E2B76" w:rsidRDefault="007F57B0" w:rsidP="00823E1D">
      <w:pPr>
        <w:jc w:val="center"/>
        <w:rPr>
          <w:rFonts w:ascii="Times New Roman" w:eastAsia="Times New Roman" w:hAnsi="Times New Roman" w:cs="Times New Roman"/>
          <w:b/>
          <w:sz w:val="24"/>
        </w:rPr>
      </w:pPr>
      <w:r w:rsidRPr="009E2B76">
        <w:rPr>
          <w:rFonts w:ascii="Times New Roman" w:eastAsia="Times New Roman" w:hAnsi="Times New Roman" w:cs="Times New Roman"/>
          <w:b/>
          <w:sz w:val="24"/>
        </w:rPr>
        <w:t xml:space="preserve">Team Report for 2017-2019 </w:t>
      </w:r>
    </w:p>
    <w:p w:rsidR="007F57B0" w:rsidRPr="009E2B76" w:rsidRDefault="007F57B0" w:rsidP="00823E1D">
      <w:pPr>
        <w:rPr>
          <w:rFonts w:ascii="Times New Roman" w:eastAsia="Times New Roman" w:hAnsi="Times New Roman" w:cs="Times New Roman"/>
          <w:b/>
          <w:sz w:val="24"/>
        </w:rPr>
      </w:pPr>
      <w:r w:rsidRPr="009E2B76">
        <w:rPr>
          <w:rFonts w:ascii="Times New Roman" w:eastAsia="Times New Roman" w:hAnsi="Times New Roman" w:cs="Times New Roman"/>
          <w:b/>
          <w:sz w:val="24"/>
        </w:rPr>
        <w:t>Team Leader:</w:t>
      </w:r>
      <w:r w:rsidR="00190517" w:rsidRPr="009E2B76">
        <w:rPr>
          <w:rFonts w:ascii="Times New Roman" w:eastAsia="Times New Roman" w:hAnsi="Times New Roman" w:cs="Times New Roman"/>
          <w:b/>
          <w:sz w:val="24"/>
        </w:rPr>
        <w:t xml:space="preserve">  Dr. Barbara Whinery, Delta </w:t>
      </w:r>
    </w:p>
    <w:p w:rsidR="007F57B0" w:rsidRPr="009E2B76" w:rsidRDefault="008F1C8F" w:rsidP="00823E1D">
      <w:pPr>
        <w:rPr>
          <w:rFonts w:ascii="Times New Roman" w:eastAsia="Times New Roman" w:hAnsi="Times New Roman" w:cs="Times New Roman"/>
          <w:b/>
          <w:sz w:val="24"/>
        </w:rPr>
      </w:pPr>
      <w:r w:rsidRPr="009E2B76">
        <w:rPr>
          <w:rFonts w:ascii="Times New Roman" w:eastAsia="Times New Roman" w:hAnsi="Times New Roman" w:cs="Times New Roman"/>
          <w:b/>
          <w:sz w:val="24"/>
        </w:rPr>
        <w:t xml:space="preserve">Team </w:t>
      </w:r>
      <w:r w:rsidR="007F57B0" w:rsidRPr="009E2B76">
        <w:rPr>
          <w:rFonts w:ascii="Times New Roman" w:eastAsia="Times New Roman" w:hAnsi="Times New Roman" w:cs="Times New Roman"/>
          <w:b/>
          <w:sz w:val="24"/>
        </w:rPr>
        <w:t>Member</w:t>
      </w:r>
      <w:r w:rsidR="008621A3">
        <w:rPr>
          <w:rFonts w:ascii="Times New Roman" w:eastAsia="Times New Roman" w:hAnsi="Times New Roman" w:cs="Times New Roman"/>
          <w:b/>
          <w:sz w:val="24"/>
        </w:rPr>
        <w:t>(</w:t>
      </w:r>
      <w:r w:rsidR="007F57B0" w:rsidRPr="009E2B76">
        <w:rPr>
          <w:rFonts w:ascii="Times New Roman" w:eastAsia="Times New Roman" w:hAnsi="Times New Roman" w:cs="Times New Roman"/>
          <w:b/>
          <w:sz w:val="24"/>
        </w:rPr>
        <w:t>s</w:t>
      </w:r>
      <w:r w:rsidR="008621A3">
        <w:rPr>
          <w:rFonts w:ascii="Times New Roman" w:eastAsia="Times New Roman" w:hAnsi="Times New Roman" w:cs="Times New Roman"/>
          <w:b/>
          <w:sz w:val="24"/>
        </w:rPr>
        <w:t>)</w:t>
      </w:r>
      <w:r w:rsidR="007F57B0" w:rsidRPr="009E2B76">
        <w:rPr>
          <w:rFonts w:ascii="Times New Roman" w:eastAsia="Times New Roman" w:hAnsi="Times New Roman" w:cs="Times New Roman"/>
          <w:b/>
          <w:sz w:val="24"/>
        </w:rPr>
        <w:t>:</w:t>
      </w:r>
      <w:r w:rsidR="00190517" w:rsidRPr="009E2B76">
        <w:rPr>
          <w:rFonts w:ascii="Times New Roman" w:eastAsia="Times New Roman" w:hAnsi="Times New Roman" w:cs="Times New Roman"/>
          <w:b/>
          <w:sz w:val="24"/>
        </w:rPr>
        <w:t xml:space="preserve">  Maggie Hunt, Eta</w:t>
      </w:r>
    </w:p>
    <w:p w:rsidR="00D53948" w:rsidRDefault="00480863" w:rsidP="00823E1D">
      <w:pPr>
        <w:rPr>
          <w:rFonts w:ascii="Times New Roman" w:eastAsia="Times New Roman" w:hAnsi="Times New Roman" w:cs="Times New Roman"/>
          <w:b/>
          <w:sz w:val="24"/>
        </w:rPr>
      </w:pPr>
      <w:r w:rsidRPr="009E2B76">
        <w:rPr>
          <w:rFonts w:ascii="Times New Roman" w:eastAsia="Times New Roman" w:hAnsi="Times New Roman" w:cs="Times New Roman"/>
          <w:b/>
          <w:sz w:val="24"/>
        </w:rPr>
        <w:t>Team Purpose</w:t>
      </w:r>
      <w:r w:rsidR="00D53948">
        <w:rPr>
          <w:rFonts w:ascii="Times New Roman" w:eastAsia="Times New Roman" w:hAnsi="Times New Roman" w:cs="Times New Roman"/>
          <w:b/>
          <w:sz w:val="24"/>
        </w:rPr>
        <w:t>s</w:t>
      </w:r>
      <w:r w:rsidRPr="009E2B76">
        <w:rPr>
          <w:rFonts w:ascii="Times New Roman" w:eastAsia="Times New Roman" w:hAnsi="Times New Roman" w:cs="Times New Roman"/>
          <w:b/>
          <w:sz w:val="24"/>
        </w:rPr>
        <w:t>:</w:t>
      </w:r>
      <w:r w:rsidR="00190517" w:rsidRPr="009E2B76">
        <w:rPr>
          <w:rFonts w:ascii="Times New Roman" w:eastAsia="Times New Roman" w:hAnsi="Times New Roman" w:cs="Times New Roman"/>
          <w:b/>
          <w:sz w:val="24"/>
        </w:rPr>
        <w:t xml:space="preserve">  </w:t>
      </w:r>
    </w:p>
    <w:p w:rsidR="00D53948" w:rsidRPr="00D53948" w:rsidRDefault="00190517" w:rsidP="00823E1D">
      <w:pPr>
        <w:rPr>
          <w:rFonts w:ascii="Times New Roman" w:eastAsia="Times New Roman" w:hAnsi="Times New Roman" w:cs="Times New Roman"/>
          <w:sz w:val="24"/>
          <w:u w:val="single"/>
        </w:rPr>
      </w:pPr>
      <w:r w:rsidRPr="00D53948">
        <w:rPr>
          <w:rFonts w:ascii="Times New Roman" w:eastAsia="Times New Roman" w:hAnsi="Times New Roman" w:cs="Times New Roman"/>
          <w:sz w:val="24"/>
          <w:u w:val="single"/>
        </w:rPr>
        <w:t>DKG Purpose</w:t>
      </w:r>
      <w:r w:rsidR="009E2B76" w:rsidRPr="00D53948">
        <w:rPr>
          <w:rFonts w:ascii="Times New Roman" w:eastAsia="Times New Roman" w:hAnsi="Times New Roman" w:cs="Times New Roman"/>
          <w:sz w:val="24"/>
          <w:u w:val="single"/>
        </w:rPr>
        <w:t>s:</w:t>
      </w:r>
    </w:p>
    <w:p w:rsidR="009E2B76" w:rsidRPr="00D53948" w:rsidRDefault="009E2B76" w:rsidP="00823E1D">
      <w:pPr>
        <w:rPr>
          <w:rFonts w:ascii="Times New Roman" w:eastAsia="Times New Roman" w:hAnsi="Times New Roman" w:cs="Times New Roman"/>
          <w:b/>
          <w:sz w:val="24"/>
        </w:rPr>
      </w:pPr>
      <w:r w:rsidRPr="009E2B76">
        <w:rPr>
          <w:rFonts w:ascii="Times New Roman" w:eastAsia="Times New Roman" w:hAnsi="Times New Roman" w:cs="Times New Roman"/>
          <w:sz w:val="24"/>
        </w:rPr>
        <w:t xml:space="preserve">#4 </w:t>
      </w:r>
      <w:r>
        <w:rPr>
          <w:rFonts w:ascii="Times New Roman" w:eastAsia="Times New Roman" w:hAnsi="Times New Roman" w:cs="Times New Roman"/>
          <w:sz w:val="24"/>
        </w:rPr>
        <w:t xml:space="preserve">To initiate, endorse, and support desirable legislation or other suitable endeavors in the interests of education and women educators. </w:t>
      </w:r>
    </w:p>
    <w:p w:rsidR="007F57B0" w:rsidRPr="009E2B76" w:rsidRDefault="009E2B76" w:rsidP="00823E1D">
      <w:pPr>
        <w:rPr>
          <w:rFonts w:ascii="Times New Roman" w:eastAsia="Times New Roman" w:hAnsi="Times New Roman" w:cs="Times New Roman"/>
          <w:sz w:val="24"/>
        </w:rPr>
      </w:pPr>
      <w:r w:rsidRPr="009E2B76">
        <w:rPr>
          <w:rFonts w:ascii="Times New Roman" w:eastAsia="Times New Roman" w:hAnsi="Times New Roman" w:cs="Times New Roman"/>
          <w:sz w:val="24"/>
        </w:rPr>
        <w:t xml:space="preserve"> #7 </w:t>
      </w:r>
      <w:r w:rsidR="00190517" w:rsidRPr="009E2B76">
        <w:rPr>
          <w:rFonts w:ascii="Times New Roman" w:eastAsia="Times New Roman" w:hAnsi="Times New Roman" w:cs="Times New Roman"/>
          <w:sz w:val="24"/>
        </w:rPr>
        <w:t>To inform the members of current economic, social, political, and educational issues so that they may participate effectively in a world society.</w:t>
      </w:r>
    </w:p>
    <w:p w:rsidR="006D6A3E" w:rsidRPr="009E2B76" w:rsidRDefault="00823E1D" w:rsidP="00823E1D">
      <w:pPr>
        <w:rPr>
          <w:rFonts w:ascii="Times New Roman" w:hAnsi="Times New Roman" w:cs="Times New Roman"/>
          <w:b/>
          <w:sz w:val="24"/>
        </w:rPr>
      </w:pPr>
      <w:r w:rsidRPr="009E2B76">
        <w:rPr>
          <w:rFonts w:ascii="Times New Roman" w:hAnsi="Times New Roman" w:cs="Times New Roman"/>
          <w:b/>
          <w:sz w:val="24"/>
        </w:rPr>
        <w:t>Goals/</w:t>
      </w:r>
      <w:r w:rsidR="00D53948">
        <w:rPr>
          <w:rFonts w:ascii="Times New Roman" w:hAnsi="Times New Roman" w:cs="Times New Roman"/>
          <w:b/>
          <w:sz w:val="24"/>
        </w:rPr>
        <w:t>Initiatives</w:t>
      </w:r>
      <w:r w:rsidR="006D6A3E" w:rsidRPr="009E2B76">
        <w:rPr>
          <w:rFonts w:ascii="Times New Roman" w:hAnsi="Times New Roman" w:cs="Times New Roman"/>
          <w:b/>
          <w:sz w:val="24"/>
        </w:rPr>
        <w:t>:</w:t>
      </w:r>
    </w:p>
    <w:p w:rsidR="00D53948" w:rsidRDefault="009E2B76" w:rsidP="00D53948">
      <w:pPr>
        <w:rPr>
          <w:rFonts w:ascii="Times New Roman" w:hAnsi="Times New Roman" w:cs="Times New Roman"/>
          <w:sz w:val="24"/>
          <w:u w:val="single"/>
        </w:rPr>
      </w:pPr>
      <w:r>
        <w:rPr>
          <w:rFonts w:ascii="Times New Roman" w:hAnsi="Times New Roman" w:cs="Times New Roman"/>
          <w:sz w:val="24"/>
          <w:u w:val="single"/>
        </w:rPr>
        <w:t>Goa</w:t>
      </w:r>
      <w:r w:rsidR="00427E86">
        <w:rPr>
          <w:rFonts w:ascii="Times New Roman" w:hAnsi="Times New Roman" w:cs="Times New Roman"/>
          <w:sz w:val="24"/>
          <w:u w:val="single"/>
        </w:rPr>
        <w:t xml:space="preserve">l 1:  Educate and Inform </w:t>
      </w:r>
      <w:r w:rsidR="00D53948">
        <w:rPr>
          <w:rFonts w:ascii="Times New Roman" w:hAnsi="Times New Roman" w:cs="Times New Roman"/>
          <w:sz w:val="24"/>
          <w:u w:val="single"/>
        </w:rPr>
        <w:t xml:space="preserve">DKG </w:t>
      </w:r>
      <w:r w:rsidR="00427E86">
        <w:rPr>
          <w:rFonts w:ascii="Times New Roman" w:hAnsi="Times New Roman" w:cs="Times New Roman"/>
          <w:sz w:val="24"/>
          <w:u w:val="single"/>
        </w:rPr>
        <w:t>Chapters and M</w:t>
      </w:r>
      <w:r>
        <w:rPr>
          <w:rFonts w:ascii="Times New Roman" w:hAnsi="Times New Roman" w:cs="Times New Roman"/>
          <w:sz w:val="24"/>
          <w:u w:val="single"/>
        </w:rPr>
        <w:t>em</w:t>
      </w:r>
      <w:r w:rsidR="003A31FD">
        <w:rPr>
          <w:rFonts w:ascii="Times New Roman" w:hAnsi="Times New Roman" w:cs="Times New Roman"/>
          <w:sz w:val="24"/>
          <w:u w:val="single"/>
        </w:rPr>
        <w:t>bers</w:t>
      </w:r>
      <w:r w:rsidR="00427E86">
        <w:rPr>
          <w:rFonts w:ascii="Times New Roman" w:hAnsi="Times New Roman" w:cs="Times New Roman"/>
          <w:sz w:val="24"/>
          <w:u w:val="single"/>
        </w:rPr>
        <w:t xml:space="preserve"> about </w:t>
      </w:r>
      <w:r w:rsidR="00D53948">
        <w:rPr>
          <w:rFonts w:ascii="Times New Roman" w:hAnsi="Times New Roman" w:cs="Times New Roman"/>
          <w:sz w:val="24"/>
          <w:u w:val="single"/>
        </w:rPr>
        <w:t>Key</w:t>
      </w:r>
      <w:r w:rsidR="00427E86">
        <w:rPr>
          <w:rFonts w:ascii="Times New Roman" w:hAnsi="Times New Roman" w:cs="Times New Roman"/>
          <w:sz w:val="24"/>
          <w:u w:val="single"/>
        </w:rPr>
        <w:t xml:space="preserve"> Issues</w:t>
      </w:r>
      <w:r w:rsidR="00D53948">
        <w:rPr>
          <w:rFonts w:ascii="Times New Roman" w:hAnsi="Times New Roman" w:cs="Times New Roman"/>
          <w:sz w:val="24"/>
          <w:u w:val="single"/>
        </w:rPr>
        <w:t xml:space="preserve"> related to Education and Women Educators.</w:t>
      </w:r>
    </w:p>
    <w:p w:rsidR="00D53948" w:rsidRDefault="00D53948" w:rsidP="00D53948">
      <w:pPr>
        <w:rPr>
          <w:rFonts w:ascii="Times New Roman" w:hAnsi="Times New Roman" w:cs="Times New Roman"/>
          <w:sz w:val="24"/>
        </w:rPr>
      </w:pPr>
      <w:r>
        <w:rPr>
          <w:rFonts w:ascii="Times New Roman" w:hAnsi="Times New Roman" w:cs="Times New Roman"/>
          <w:sz w:val="24"/>
        </w:rPr>
        <w:t>Objectives/</w:t>
      </w:r>
      <w:r w:rsidRPr="00D53948">
        <w:rPr>
          <w:rFonts w:ascii="Times New Roman" w:hAnsi="Times New Roman" w:cs="Times New Roman"/>
          <w:sz w:val="24"/>
        </w:rPr>
        <w:t>Initiatives:</w:t>
      </w:r>
      <w:r>
        <w:rPr>
          <w:rFonts w:ascii="Times New Roman" w:hAnsi="Times New Roman" w:cs="Times New Roman"/>
          <w:sz w:val="24"/>
        </w:rPr>
        <w:t xml:space="preserve">       </w:t>
      </w:r>
    </w:p>
    <w:p w:rsidR="00D53948" w:rsidRPr="00D53948" w:rsidRDefault="00D53948" w:rsidP="00D53948">
      <w:pPr>
        <w:pStyle w:val="ListParagraph"/>
        <w:numPr>
          <w:ilvl w:val="0"/>
          <w:numId w:val="6"/>
        </w:numPr>
        <w:rPr>
          <w:rFonts w:ascii="Times New Roman" w:hAnsi="Times New Roman" w:cs="Times New Roman"/>
          <w:sz w:val="24"/>
          <w:u w:val="single"/>
        </w:rPr>
      </w:pPr>
      <w:r>
        <w:rPr>
          <w:rFonts w:ascii="Times New Roman" w:hAnsi="Times New Roman" w:cs="Times New Roman"/>
          <w:sz w:val="24"/>
        </w:rPr>
        <w:t>D</w:t>
      </w:r>
      <w:r w:rsidRPr="00D53948">
        <w:rPr>
          <w:rFonts w:ascii="Times New Roman" w:hAnsi="Times New Roman" w:cs="Times New Roman"/>
          <w:sz w:val="24"/>
        </w:rPr>
        <w:t>eve</w:t>
      </w:r>
      <w:r w:rsidR="00990CE8">
        <w:rPr>
          <w:rFonts w:ascii="Times New Roman" w:hAnsi="Times New Roman" w:cs="Times New Roman"/>
          <w:sz w:val="24"/>
        </w:rPr>
        <w:t>lop activ</w:t>
      </w:r>
      <w:r w:rsidR="005F7B1E">
        <w:rPr>
          <w:rFonts w:ascii="Times New Roman" w:hAnsi="Times New Roman" w:cs="Times New Roman"/>
          <w:sz w:val="24"/>
        </w:rPr>
        <w:t>i</w:t>
      </w:r>
      <w:r w:rsidR="00990CE8">
        <w:rPr>
          <w:rFonts w:ascii="Times New Roman" w:hAnsi="Times New Roman" w:cs="Times New Roman"/>
          <w:sz w:val="24"/>
        </w:rPr>
        <w:t>ties and obtain materials (LWVCO)</w:t>
      </w:r>
      <w:r w:rsidR="001047B0">
        <w:rPr>
          <w:rFonts w:ascii="Times New Roman" w:hAnsi="Times New Roman" w:cs="Times New Roman"/>
          <w:sz w:val="24"/>
        </w:rPr>
        <w:t xml:space="preserve"> to</w:t>
      </w:r>
      <w:r w:rsidRPr="00D53948">
        <w:rPr>
          <w:rFonts w:ascii="Times New Roman" w:hAnsi="Times New Roman" w:cs="Times New Roman"/>
          <w:sz w:val="24"/>
        </w:rPr>
        <w:t xml:space="preserve"> educate and inform members about current issues</w:t>
      </w:r>
      <w:r w:rsidR="005F7B1E">
        <w:rPr>
          <w:rFonts w:ascii="Times New Roman" w:hAnsi="Times New Roman" w:cs="Times New Roman"/>
          <w:sz w:val="24"/>
        </w:rPr>
        <w:t>.</w:t>
      </w:r>
      <w:r w:rsidR="00507C2D">
        <w:rPr>
          <w:rFonts w:ascii="Times New Roman" w:hAnsi="Times New Roman" w:cs="Times New Roman"/>
          <w:sz w:val="24"/>
        </w:rPr>
        <w:t xml:space="preserve">  (Completed)</w:t>
      </w:r>
    </w:p>
    <w:p w:rsidR="00D53948" w:rsidRPr="00D53948" w:rsidRDefault="00D53948" w:rsidP="00D53948">
      <w:pPr>
        <w:pStyle w:val="ListParagraph"/>
        <w:numPr>
          <w:ilvl w:val="0"/>
          <w:numId w:val="6"/>
        </w:numPr>
        <w:rPr>
          <w:rFonts w:ascii="Times New Roman" w:hAnsi="Times New Roman" w:cs="Times New Roman"/>
          <w:sz w:val="24"/>
          <w:u w:val="single"/>
        </w:rPr>
      </w:pPr>
      <w:r>
        <w:rPr>
          <w:rFonts w:ascii="Times New Roman" w:hAnsi="Times New Roman" w:cs="Times New Roman"/>
          <w:sz w:val="24"/>
        </w:rPr>
        <w:t xml:space="preserve">Provide resources for local </w:t>
      </w:r>
      <w:r w:rsidR="005F7B1E">
        <w:rPr>
          <w:rFonts w:ascii="Times New Roman" w:hAnsi="Times New Roman" w:cs="Times New Roman"/>
          <w:sz w:val="24"/>
        </w:rPr>
        <w:t xml:space="preserve">Chapter </w:t>
      </w:r>
      <w:r>
        <w:rPr>
          <w:rFonts w:ascii="Times New Roman" w:hAnsi="Times New Roman" w:cs="Times New Roman"/>
          <w:sz w:val="24"/>
        </w:rPr>
        <w:t>programs to involve members in policy decisions on education.</w:t>
      </w:r>
      <w:r w:rsidR="00507C2D">
        <w:rPr>
          <w:rFonts w:ascii="Times New Roman" w:hAnsi="Times New Roman" w:cs="Times New Roman"/>
          <w:sz w:val="24"/>
        </w:rPr>
        <w:t xml:space="preserve"> (Completed)</w:t>
      </w:r>
    </w:p>
    <w:p w:rsidR="001047B0" w:rsidRPr="001047B0" w:rsidRDefault="00D53948" w:rsidP="00D53948">
      <w:pPr>
        <w:pStyle w:val="ListParagraph"/>
        <w:numPr>
          <w:ilvl w:val="0"/>
          <w:numId w:val="6"/>
        </w:numPr>
        <w:rPr>
          <w:rFonts w:ascii="Times New Roman" w:hAnsi="Times New Roman" w:cs="Times New Roman"/>
          <w:sz w:val="24"/>
          <w:u w:val="single"/>
        </w:rPr>
      </w:pPr>
      <w:r>
        <w:rPr>
          <w:rFonts w:ascii="Times New Roman" w:hAnsi="Times New Roman" w:cs="Times New Roman"/>
          <w:sz w:val="24"/>
        </w:rPr>
        <w:t>Familiarize Chapters</w:t>
      </w:r>
      <w:r w:rsidR="001047B0">
        <w:rPr>
          <w:rFonts w:ascii="Times New Roman" w:hAnsi="Times New Roman" w:cs="Times New Roman"/>
          <w:sz w:val="24"/>
        </w:rPr>
        <w:t xml:space="preserve"> and members with the DKG nonpartisan policy.</w:t>
      </w:r>
      <w:r w:rsidR="00995AD8">
        <w:rPr>
          <w:rFonts w:ascii="Times New Roman" w:hAnsi="Times New Roman" w:cs="Times New Roman"/>
          <w:sz w:val="24"/>
        </w:rPr>
        <w:t xml:space="preserve"> (Needs to be done</w:t>
      </w:r>
      <w:r w:rsidR="00507C2D">
        <w:rPr>
          <w:rFonts w:ascii="Times New Roman" w:hAnsi="Times New Roman" w:cs="Times New Roman"/>
          <w:sz w:val="24"/>
        </w:rPr>
        <w:t>)</w:t>
      </w:r>
    </w:p>
    <w:p w:rsidR="008457C5" w:rsidRPr="008457C5" w:rsidRDefault="008457C5" w:rsidP="00D53948">
      <w:pPr>
        <w:pStyle w:val="ListParagraph"/>
        <w:numPr>
          <w:ilvl w:val="0"/>
          <w:numId w:val="6"/>
        </w:numPr>
        <w:rPr>
          <w:rFonts w:ascii="Times New Roman" w:hAnsi="Times New Roman" w:cs="Times New Roman"/>
          <w:sz w:val="24"/>
          <w:u w:val="single"/>
        </w:rPr>
      </w:pPr>
      <w:r>
        <w:rPr>
          <w:rFonts w:ascii="Times New Roman" w:hAnsi="Times New Roman" w:cs="Times New Roman"/>
          <w:sz w:val="24"/>
        </w:rPr>
        <w:t>Familiarize Chapters and members with the Omega (Colorado) State Standing Rules-Appendix I- Educational Law and Policy and US Forum Teams – Areas of Support for Educational Legislation</w:t>
      </w:r>
      <w:r w:rsidR="00507C2D">
        <w:rPr>
          <w:rFonts w:ascii="Times New Roman" w:hAnsi="Times New Roman" w:cs="Times New Roman"/>
          <w:sz w:val="24"/>
        </w:rPr>
        <w:t xml:space="preserve">  (Need</w:t>
      </w:r>
      <w:r w:rsidR="00995AD8">
        <w:rPr>
          <w:rFonts w:ascii="Times New Roman" w:hAnsi="Times New Roman" w:cs="Times New Roman"/>
          <w:sz w:val="24"/>
        </w:rPr>
        <w:t>s to be done</w:t>
      </w:r>
      <w:r w:rsidR="00507C2D">
        <w:rPr>
          <w:rFonts w:ascii="Times New Roman" w:hAnsi="Times New Roman" w:cs="Times New Roman"/>
          <w:sz w:val="24"/>
        </w:rPr>
        <w:t>)</w:t>
      </w:r>
    </w:p>
    <w:p w:rsidR="00990CE8" w:rsidRPr="00990CE8" w:rsidRDefault="008457C5" w:rsidP="00D53948">
      <w:pPr>
        <w:pStyle w:val="ListParagraph"/>
        <w:numPr>
          <w:ilvl w:val="0"/>
          <w:numId w:val="6"/>
        </w:numPr>
        <w:rPr>
          <w:rFonts w:ascii="Times New Roman" w:hAnsi="Times New Roman" w:cs="Times New Roman"/>
          <w:sz w:val="24"/>
          <w:u w:val="single"/>
        </w:rPr>
      </w:pPr>
      <w:r>
        <w:rPr>
          <w:rFonts w:ascii="Times New Roman" w:hAnsi="Times New Roman" w:cs="Times New Roman"/>
          <w:sz w:val="24"/>
        </w:rPr>
        <w:t>Identify activities of interest to attract members to serve on the ELP Team.</w:t>
      </w:r>
      <w:r w:rsidR="00507C2D">
        <w:rPr>
          <w:rFonts w:ascii="Times New Roman" w:hAnsi="Times New Roman" w:cs="Times New Roman"/>
          <w:sz w:val="24"/>
        </w:rPr>
        <w:t xml:space="preserve"> (In Progress)</w:t>
      </w:r>
    </w:p>
    <w:p w:rsidR="009E14FB" w:rsidRPr="009E14FB" w:rsidRDefault="00507C2D" w:rsidP="00D53948">
      <w:pPr>
        <w:pStyle w:val="ListParagraph"/>
        <w:numPr>
          <w:ilvl w:val="0"/>
          <w:numId w:val="6"/>
        </w:numPr>
        <w:rPr>
          <w:rFonts w:ascii="Times New Roman" w:hAnsi="Times New Roman" w:cs="Times New Roman"/>
          <w:sz w:val="24"/>
          <w:u w:val="single"/>
        </w:rPr>
      </w:pPr>
      <w:r>
        <w:rPr>
          <w:rFonts w:ascii="Times New Roman" w:hAnsi="Times New Roman" w:cs="Times New Roman"/>
          <w:sz w:val="24"/>
        </w:rPr>
        <w:t>Assist C</w:t>
      </w:r>
      <w:r w:rsidR="00990CE8">
        <w:rPr>
          <w:rFonts w:ascii="Times New Roman" w:hAnsi="Times New Roman" w:cs="Times New Roman"/>
          <w:sz w:val="24"/>
        </w:rPr>
        <w:t>hapters</w:t>
      </w:r>
      <w:r>
        <w:rPr>
          <w:rFonts w:ascii="Times New Roman" w:hAnsi="Times New Roman" w:cs="Times New Roman"/>
          <w:sz w:val="24"/>
        </w:rPr>
        <w:t xml:space="preserve"> and members</w:t>
      </w:r>
      <w:r w:rsidR="00990CE8">
        <w:rPr>
          <w:rFonts w:ascii="Times New Roman" w:hAnsi="Times New Roman" w:cs="Times New Roman"/>
          <w:sz w:val="24"/>
        </w:rPr>
        <w:t xml:space="preserve"> in addressing issues in their </w:t>
      </w:r>
      <w:r w:rsidR="005F7B1E">
        <w:rPr>
          <w:rFonts w:ascii="Times New Roman" w:hAnsi="Times New Roman" w:cs="Times New Roman"/>
          <w:sz w:val="24"/>
        </w:rPr>
        <w:t>communities</w:t>
      </w:r>
      <w:r w:rsidR="00990CE8">
        <w:rPr>
          <w:rFonts w:ascii="Times New Roman" w:hAnsi="Times New Roman" w:cs="Times New Roman"/>
          <w:sz w:val="24"/>
        </w:rPr>
        <w:t xml:space="preserve"> by examining the Chapter’s assets and connections to the community.</w:t>
      </w:r>
      <w:r w:rsidR="00D53948">
        <w:rPr>
          <w:rFonts w:ascii="Times New Roman" w:hAnsi="Times New Roman" w:cs="Times New Roman"/>
          <w:sz w:val="24"/>
        </w:rPr>
        <w:t xml:space="preserve"> </w:t>
      </w:r>
      <w:r>
        <w:rPr>
          <w:rFonts w:ascii="Times New Roman" w:hAnsi="Times New Roman" w:cs="Times New Roman"/>
          <w:sz w:val="24"/>
        </w:rPr>
        <w:t>(In Progress)</w:t>
      </w:r>
    </w:p>
    <w:p w:rsidR="00427E86" w:rsidRPr="003A31FD" w:rsidRDefault="009E14FB" w:rsidP="00823E1D">
      <w:pPr>
        <w:rPr>
          <w:rFonts w:ascii="Times New Roman" w:hAnsi="Times New Roman" w:cs="Times New Roman"/>
          <w:sz w:val="24"/>
        </w:rPr>
      </w:pPr>
      <w:r>
        <w:rPr>
          <w:rFonts w:ascii="Times New Roman" w:hAnsi="Times New Roman" w:cs="Times New Roman"/>
          <w:sz w:val="24"/>
          <w:u w:val="single"/>
        </w:rPr>
        <w:t>Measurement:</w:t>
      </w:r>
      <w:r>
        <w:rPr>
          <w:rFonts w:ascii="Times New Roman" w:hAnsi="Times New Roman" w:cs="Times New Roman"/>
          <w:sz w:val="24"/>
        </w:rPr>
        <w:t xml:space="preserve">  For this biennium we will have to evaluate our proposed objec</w:t>
      </w:r>
      <w:r w:rsidR="00995AD8">
        <w:rPr>
          <w:rFonts w:ascii="Times New Roman" w:hAnsi="Times New Roman" w:cs="Times New Roman"/>
          <w:sz w:val="24"/>
        </w:rPr>
        <w:t>tives and initiatives as being C</w:t>
      </w:r>
      <w:r>
        <w:rPr>
          <w:rFonts w:ascii="Times New Roman" w:hAnsi="Times New Roman" w:cs="Times New Roman"/>
          <w:sz w:val="24"/>
        </w:rPr>
        <w:t>ompleted</w:t>
      </w:r>
      <w:r w:rsidR="00995AD8">
        <w:rPr>
          <w:rFonts w:ascii="Times New Roman" w:hAnsi="Times New Roman" w:cs="Times New Roman"/>
          <w:sz w:val="24"/>
        </w:rPr>
        <w:t>/In progress/On-going or Needs to be done</w:t>
      </w:r>
      <w:r>
        <w:rPr>
          <w:rFonts w:ascii="Times New Roman" w:hAnsi="Times New Roman" w:cs="Times New Roman"/>
          <w:sz w:val="24"/>
        </w:rPr>
        <w:t>.  Further program development will be needed to create a process by which we can better evaluate the activities that were implemented and those that were not.  Having only two team members was a barrier to follow-up with Chapters and members to see what was helpful to them and members.  Personal feedback received at the State Executive Board meetings and Chapters indicated that our support and information was valuable.  As result of working together and knowin</w:t>
      </w:r>
      <w:r w:rsidR="00995AD8">
        <w:rPr>
          <w:rFonts w:ascii="Times New Roman" w:hAnsi="Times New Roman" w:cs="Times New Roman"/>
          <w:sz w:val="24"/>
        </w:rPr>
        <w:t xml:space="preserve">g each ELP Team Member not only </w:t>
      </w:r>
      <w:r>
        <w:rPr>
          <w:rFonts w:ascii="Times New Roman" w:hAnsi="Times New Roman" w:cs="Times New Roman"/>
          <w:sz w:val="24"/>
        </w:rPr>
        <w:t>persona</w:t>
      </w:r>
      <w:r w:rsidR="00995AD8">
        <w:rPr>
          <w:rFonts w:ascii="Times New Roman" w:hAnsi="Times New Roman" w:cs="Times New Roman"/>
          <w:sz w:val="24"/>
        </w:rPr>
        <w:t>l but health challenges when it came to carrying</w:t>
      </w:r>
      <w:r>
        <w:rPr>
          <w:rFonts w:ascii="Times New Roman" w:hAnsi="Times New Roman" w:cs="Times New Roman"/>
          <w:sz w:val="24"/>
        </w:rPr>
        <w:t xml:space="preserve"> out </w:t>
      </w:r>
      <w:r w:rsidR="00995AD8">
        <w:rPr>
          <w:rFonts w:ascii="Times New Roman" w:hAnsi="Times New Roman" w:cs="Times New Roman"/>
          <w:sz w:val="24"/>
        </w:rPr>
        <w:t>our plans on a consistent basis. For the future,</w:t>
      </w:r>
      <w:r>
        <w:rPr>
          <w:rFonts w:ascii="Times New Roman" w:hAnsi="Times New Roman" w:cs="Times New Roman"/>
          <w:sz w:val="24"/>
        </w:rPr>
        <w:t xml:space="preserve"> I will be presenting a proposal for the Colorado State DKG Educational Law and Policy Team and US Forum Teams to collaborate on Team Goals/Objectives, Initiatives, and Evaluation.</w:t>
      </w:r>
      <w:r w:rsidR="00507C2D">
        <w:rPr>
          <w:rFonts w:ascii="Times New Roman" w:hAnsi="Times New Roman" w:cs="Times New Roman"/>
          <w:sz w:val="24"/>
        </w:rPr>
        <w:t xml:space="preserve">  (See</w:t>
      </w:r>
      <w:r w:rsidR="00591740">
        <w:rPr>
          <w:rFonts w:ascii="Times New Roman" w:hAnsi="Times New Roman" w:cs="Times New Roman"/>
          <w:sz w:val="24"/>
        </w:rPr>
        <w:t xml:space="preserve"> 2017-19 Biennium Activities)</w:t>
      </w:r>
    </w:p>
    <w:p w:rsidR="001047B0" w:rsidRDefault="00427E86" w:rsidP="001047B0">
      <w:pPr>
        <w:rPr>
          <w:rFonts w:ascii="Times New Roman" w:hAnsi="Times New Roman" w:cs="Times New Roman"/>
          <w:sz w:val="24"/>
          <w:u w:val="single"/>
        </w:rPr>
      </w:pPr>
      <w:r>
        <w:rPr>
          <w:rFonts w:ascii="Times New Roman" w:hAnsi="Times New Roman" w:cs="Times New Roman"/>
          <w:sz w:val="24"/>
          <w:u w:val="single"/>
        </w:rPr>
        <w:t xml:space="preserve">Goal 2:  Communicate with </w:t>
      </w:r>
      <w:r w:rsidR="00D53948">
        <w:rPr>
          <w:rFonts w:ascii="Times New Roman" w:hAnsi="Times New Roman" w:cs="Times New Roman"/>
          <w:sz w:val="24"/>
          <w:u w:val="single"/>
        </w:rPr>
        <w:t xml:space="preserve">DKG International, </w:t>
      </w:r>
      <w:r>
        <w:rPr>
          <w:rFonts w:ascii="Times New Roman" w:hAnsi="Times New Roman" w:cs="Times New Roman"/>
          <w:sz w:val="24"/>
          <w:u w:val="single"/>
        </w:rPr>
        <w:t>Chapters</w:t>
      </w:r>
      <w:r w:rsidR="00D53948">
        <w:rPr>
          <w:rFonts w:ascii="Times New Roman" w:hAnsi="Times New Roman" w:cs="Times New Roman"/>
          <w:sz w:val="24"/>
          <w:u w:val="single"/>
        </w:rPr>
        <w:t xml:space="preserve"> and Members about</w:t>
      </w:r>
      <w:r>
        <w:rPr>
          <w:rFonts w:ascii="Times New Roman" w:hAnsi="Times New Roman" w:cs="Times New Roman"/>
          <w:sz w:val="24"/>
          <w:u w:val="single"/>
        </w:rPr>
        <w:t xml:space="preserve"> Key Issues related to Education and Women Educators</w:t>
      </w:r>
    </w:p>
    <w:p w:rsidR="001047B0" w:rsidRPr="001047B0" w:rsidRDefault="001047B0" w:rsidP="001047B0">
      <w:pPr>
        <w:pStyle w:val="ListParagraph"/>
        <w:numPr>
          <w:ilvl w:val="0"/>
          <w:numId w:val="8"/>
        </w:numPr>
        <w:rPr>
          <w:rFonts w:ascii="Times New Roman" w:hAnsi="Times New Roman" w:cs="Times New Roman"/>
          <w:sz w:val="24"/>
          <w:u w:val="single"/>
        </w:rPr>
      </w:pPr>
      <w:r>
        <w:rPr>
          <w:rFonts w:ascii="Times New Roman" w:hAnsi="Times New Roman" w:cs="Times New Roman"/>
          <w:sz w:val="24"/>
        </w:rPr>
        <w:t>Provide a speaker to local chapters to assist them with voter education.</w:t>
      </w:r>
      <w:r w:rsidR="00507C2D">
        <w:rPr>
          <w:rFonts w:ascii="Times New Roman" w:hAnsi="Times New Roman" w:cs="Times New Roman"/>
          <w:sz w:val="24"/>
        </w:rPr>
        <w:t xml:space="preserve"> (Completed)</w:t>
      </w:r>
    </w:p>
    <w:p w:rsidR="001047B0" w:rsidRPr="001047B0" w:rsidRDefault="001047B0" w:rsidP="001047B0">
      <w:pPr>
        <w:pStyle w:val="ListParagraph"/>
        <w:numPr>
          <w:ilvl w:val="0"/>
          <w:numId w:val="8"/>
        </w:numPr>
        <w:rPr>
          <w:rFonts w:ascii="Times New Roman" w:hAnsi="Times New Roman" w:cs="Times New Roman"/>
          <w:sz w:val="24"/>
          <w:u w:val="single"/>
        </w:rPr>
      </w:pPr>
      <w:r>
        <w:rPr>
          <w:rFonts w:ascii="Times New Roman" w:hAnsi="Times New Roman" w:cs="Times New Roman"/>
          <w:sz w:val="24"/>
        </w:rPr>
        <w:t>Provide information to chapter leaders at State Executive Board meetings that will support them in addressing DKG Purposes #4 and #7.</w:t>
      </w:r>
      <w:r w:rsidR="00F641AF">
        <w:rPr>
          <w:rFonts w:ascii="Times New Roman" w:hAnsi="Times New Roman" w:cs="Times New Roman"/>
          <w:sz w:val="24"/>
        </w:rPr>
        <w:t xml:space="preserve">  (On going</w:t>
      </w:r>
      <w:r w:rsidR="00507C2D">
        <w:rPr>
          <w:rFonts w:ascii="Times New Roman" w:hAnsi="Times New Roman" w:cs="Times New Roman"/>
          <w:sz w:val="24"/>
        </w:rPr>
        <w:t>)</w:t>
      </w:r>
    </w:p>
    <w:p w:rsidR="008457C5" w:rsidRPr="008457C5" w:rsidRDefault="008457C5" w:rsidP="001047B0">
      <w:pPr>
        <w:pStyle w:val="ListParagraph"/>
        <w:numPr>
          <w:ilvl w:val="0"/>
          <w:numId w:val="8"/>
        </w:numPr>
        <w:rPr>
          <w:rFonts w:ascii="Times New Roman" w:hAnsi="Times New Roman" w:cs="Times New Roman"/>
          <w:sz w:val="24"/>
          <w:u w:val="single"/>
        </w:rPr>
      </w:pPr>
      <w:r>
        <w:rPr>
          <w:rFonts w:ascii="Times New Roman" w:hAnsi="Times New Roman" w:cs="Times New Roman"/>
          <w:sz w:val="24"/>
        </w:rPr>
        <w:t>Write articles for the Omega (Colorado) State newsletter.</w:t>
      </w:r>
      <w:r w:rsidR="00F641AF">
        <w:rPr>
          <w:rFonts w:ascii="Times New Roman" w:hAnsi="Times New Roman" w:cs="Times New Roman"/>
          <w:sz w:val="24"/>
        </w:rPr>
        <w:t xml:space="preserve"> (Completed/On going</w:t>
      </w:r>
      <w:r w:rsidR="00507C2D">
        <w:rPr>
          <w:rFonts w:ascii="Times New Roman" w:hAnsi="Times New Roman" w:cs="Times New Roman"/>
          <w:sz w:val="24"/>
        </w:rPr>
        <w:t>)</w:t>
      </w:r>
    </w:p>
    <w:p w:rsidR="008457C5" w:rsidRPr="008457C5" w:rsidRDefault="008457C5" w:rsidP="001047B0">
      <w:pPr>
        <w:pStyle w:val="ListParagraph"/>
        <w:numPr>
          <w:ilvl w:val="0"/>
          <w:numId w:val="8"/>
        </w:numPr>
        <w:rPr>
          <w:rFonts w:ascii="Times New Roman" w:hAnsi="Times New Roman" w:cs="Times New Roman"/>
          <w:sz w:val="24"/>
          <w:u w:val="single"/>
        </w:rPr>
      </w:pPr>
      <w:r>
        <w:rPr>
          <w:rFonts w:ascii="Times New Roman" w:hAnsi="Times New Roman" w:cs="Times New Roman"/>
          <w:sz w:val="24"/>
        </w:rPr>
        <w:t>Post materials created by the ELP Team on the Omega (Colorado State) website</w:t>
      </w:r>
      <w:r w:rsidR="00362C8F">
        <w:rPr>
          <w:rFonts w:ascii="Times New Roman" w:hAnsi="Times New Roman" w:cs="Times New Roman"/>
          <w:sz w:val="24"/>
        </w:rPr>
        <w:t>. (</w:t>
      </w:r>
      <w:r w:rsidR="00507C2D">
        <w:rPr>
          <w:rFonts w:ascii="Times New Roman" w:hAnsi="Times New Roman" w:cs="Times New Roman"/>
          <w:sz w:val="24"/>
        </w:rPr>
        <w:t>In Progress</w:t>
      </w:r>
      <w:r w:rsidR="00F641AF">
        <w:rPr>
          <w:rFonts w:ascii="Times New Roman" w:hAnsi="Times New Roman" w:cs="Times New Roman"/>
          <w:sz w:val="24"/>
        </w:rPr>
        <w:t>/On going</w:t>
      </w:r>
      <w:r w:rsidR="00507C2D">
        <w:rPr>
          <w:rFonts w:ascii="Times New Roman" w:hAnsi="Times New Roman" w:cs="Times New Roman"/>
          <w:sz w:val="24"/>
        </w:rPr>
        <w:t>)</w:t>
      </w:r>
    </w:p>
    <w:p w:rsidR="003A31FD" w:rsidRPr="003A31FD" w:rsidRDefault="008457C5" w:rsidP="001047B0">
      <w:pPr>
        <w:pStyle w:val="ListParagraph"/>
        <w:numPr>
          <w:ilvl w:val="0"/>
          <w:numId w:val="8"/>
        </w:numPr>
        <w:rPr>
          <w:rFonts w:ascii="Times New Roman" w:hAnsi="Times New Roman" w:cs="Times New Roman"/>
          <w:sz w:val="24"/>
          <w:u w:val="single"/>
        </w:rPr>
      </w:pPr>
      <w:r>
        <w:rPr>
          <w:rFonts w:ascii="Times New Roman" w:hAnsi="Times New Roman" w:cs="Times New Roman"/>
          <w:sz w:val="24"/>
        </w:rPr>
        <w:t>Create a listserve of chapter contacts (ELP Team Leader, President or Educational Ex</w:t>
      </w:r>
      <w:r w:rsidR="00B63413">
        <w:rPr>
          <w:rFonts w:ascii="Times New Roman" w:hAnsi="Times New Roman" w:cs="Times New Roman"/>
          <w:sz w:val="24"/>
        </w:rPr>
        <w:t>cellence Team Leader) to provide information to</w:t>
      </w:r>
      <w:r>
        <w:rPr>
          <w:rFonts w:ascii="Times New Roman" w:hAnsi="Times New Roman" w:cs="Times New Roman"/>
          <w:sz w:val="24"/>
        </w:rPr>
        <w:t xml:space="preserve"> with chapters statewide about important issues and strategi</w:t>
      </w:r>
      <w:r w:rsidR="003A31FD">
        <w:rPr>
          <w:rFonts w:ascii="Times New Roman" w:hAnsi="Times New Roman" w:cs="Times New Roman"/>
          <w:sz w:val="24"/>
        </w:rPr>
        <w:t>es for action on relevant issues.</w:t>
      </w:r>
      <w:r w:rsidR="00507C2D">
        <w:rPr>
          <w:rFonts w:ascii="Times New Roman" w:hAnsi="Times New Roman" w:cs="Times New Roman"/>
          <w:sz w:val="24"/>
        </w:rPr>
        <w:t xml:space="preserve"> (In Progress)</w:t>
      </w:r>
    </w:p>
    <w:p w:rsidR="003A31FD" w:rsidRDefault="003A31FD" w:rsidP="00823E1D">
      <w:pPr>
        <w:rPr>
          <w:rFonts w:ascii="Times New Roman" w:hAnsi="Times New Roman" w:cs="Times New Roman"/>
          <w:sz w:val="24"/>
          <w:u w:val="single"/>
        </w:rPr>
      </w:pPr>
      <w:r>
        <w:rPr>
          <w:rFonts w:ascii="Times New Roman" w:hAnsi="Times New Roman" w:cs="Times New Roman"/>
          <w:sz w:val="24"/>
          <w:u w:val="single"/>
        </w:rPr>
        <w:t xml:space="preserve">Measurement: </w:t>
      </w:r>
      <w:r>
        <w:rPr>
          <w:rFonts w:ascii="Times New Roman" w:hAnsi="Times New Roman" w:cs="Times New Roman"/>
          <w:sz w:val="24"/>
        </w:rPr>
        <w:t>For this biennium we will have to evaluate our proposed objec</w:t>
      </w:r>
      <w:r w:rsidR="00995AD8">
        <w:rPr>
          <w:rFonts w:ascii="Times New Roman" w:hAnsi="Times New Roman" w:cs="Times New Roman"/>
          <w:sz w:val="24"/>
        </w:rPr>
        <w:t>tives and initiatives as being C</w:t>
      </w:r>
      <w:r>
        <w:rPr>
          <w:rFonts w:ascii="Times New Roman" w:hAnsi="Times New Roman" w:cs="Times New Roman"/>
          <w:sz w:val="24"/>
        </w:rPr>
        <w:t>ompleted</w:t>
      </w:r>
      <w:r w:rsidR="00995AD8">
        <w:rPr>
          <w:rFonts w:ascii="Times New Roman" w:hAnsi="Times New Roman" w:cs="Times New Roman"/>
          <w:sz w:val="24"/>
        </w:rPr>
        <w:t>/In Progress or On-going</w:t>
      </w:r>
      <w:r>
        <w:rPr>
          <w:rFonts w:ascii="Times New Roman" w:hAnsi="Times New Roman" w:cs="Times New Roman"/>
          <w:sz w:val="24"/>
        </w:rPr>
        <w:t>.  Further program development will be needed to create a process by which we can better evaluate the activities that were implemented and t</w:t>
      </w:r>
      <w:r w:rsidR="00507C2D">
        <w:rPr>
          <w:rFonts w:ascii="Times New Roman" w:hAnsi="Times New Roman" w:cs="Times New Roman"/>
          <w:sz w:val="24"/>
        </w:rPr>
        <w:t>hose that were not. (See 2017-</w:t>
      </w:r>
      <w:r>
        <w:rPr>
          <w:rFonts w:ascii="Times New Roman" w:hAnsi="Times New Roman" w:cs="Times New Roman"/>
          <w:sz w:val="24"/>
        </w:rPr>
        <w:t xml:space="preserve">19 Biennium Activities).  </w:t>
      </w:r>
      <w:r w:rsidR="00362C8F">
        <w:rPr>
          <w:rFonts w:ascii="Times New Roman" w:hAnsi="Times New Roman" w:cs="Times New Roman"/>
          <w:sz w:val="24"/>
        </w:rPr>
        <w:t>The ELP Team worked diligently</w:t>
      </w:r>
      <w:r>
        <w:rPr>
          <w:rFonts w:ascii="Times New Roman" w:hAnsi="Times New Roman" w:cs="Times New Roman"/>
          <w:sz w:val="24"/>
        </w:rPr>
        <w:t xml:space="preserve"> to complete </w:t>
      </w:r>
      <w:r w:rsidR="00995AD8">
        <w:rPr>
          <w:rFonts w:ascii="Times New Roman" w:hAnsi="Times New Roman" w:cs="Times New Roman"/>
          <w:sz w:val="24"/>
        </w:rPr>
        <w:t>the listserve</w:t>
      </w:r>
      <w:r>
        <w:rPr>
          <w:rFonts w:ascii="Times New Roman" w:hAnsi="Times New Roman" w:cs="Times New Roman"/>
          <w:sz w:val="24"/>
        </w:rPr>
        <w:t xml:space="preserve"> task bu</w:t>
      </w:r>
      <w:r w:rsidR="00507C2D">
        <w:rPr>
          <w:rFonts w:ascii="Times New Roman" w:hAnsi="Times New Roman" w:cs="Times New Roman"/>
          <w:sz w:val="24"/>
        </w:rPr>
        <w:t>t</w:t>
      </w:r>
      <w:r>
        <w:rPr>
          <w:rFonts w:ascii="Times New Roman" w:hAnsi="Times New Roman" w:cs="Times New Roman"/>
          <w:sz w:val="24"/>
        </w:rPr>
        <w:t xml:space="preserve"> out time and efforts were challenged by incompl</w:t>
      </w:r>
      <w:r w:rsidR="00995AD8">
        <w:rPr>
          <w:rFonts w:ascii="Times New Roman" w:hAnsi="Times New Roman" w:cs="Times New Roman"/>
          <w:sz w:val="24"/>
        </w:rPr>
        <w:t>ete or inaccurate information with</w:t>
      </w:r>
      <w:r>
        <w:rPr>
          <w:rFonts w:ascii="Times New Roman" w:hAnsi="Times New Roman" w:cs="Times New Roman"/>
          <w:sz w:val="24"/>
        </w:rPr>
        <w:t xml:space="preserve"> Chapter Contacts.  This initiative is continues to be an important one.  However, we will need to collaborate with the Technology Team Leader and Corresponding Secretary in the future.</w:t>
      </w:r>
    </w:p>
    <w:p w:rsidR="00427E86" w:rsidRDefault="00427E86" w:rsidP="00823E1D">
      <w:pPr>
        <w:rPr>
          <w:rFonts w:ascii="Times New Roman" w:hAnsi="Times New Roman" w:cs="Times New Roman"/>
          <w:sz w:val="24"/>
          <w:u w:val="single"/>
        </w:rPr>
      </w:pPr>
    </w:p>
    <w:p w:rsidR="008457C5" w:rsidRDefault="008457C5" w:rsidP="00823E1D">
      <w:pPr>
        <w:rPr>
          <w:rFonts w:ascii="Times New Roman" w:hAnsi="Times New Roman" w:cs="Times New Roman"/>
          <w:sz w:val="24"/>
          <w:u w:val="single"/>
        </w:rPr>
      </w:pPr>
      <w:r>
        <w:rPr>
          <w:rFonts w:ascii="Times New Roman" w:hAnsi="Times New Roman" w:cs="Times New Roman"/>
          <w:sz w:val="24"/>
          <w:u w:val="single"/>
        </w:rPr>
        <w:t>Goal 3: Colla</w:t>
      </w:r>
      <w:r w:rsidR="00427E86">
        <w:rPr>
          <w:rFonts w:ascii="Times New Roman" w:hAnsi="Times New Roman" w:cs="Times New Roman"/>
          <w:sz w:val="24"/>
          <w:u w:val="single"/>
        </w:rPr>
        <w:t>b</w:t>
      </w:r>
      <w:r w:rsidR="00B63413">
        <w:rPr>
          <w:rFonts w:ascii="Times New Roman" w:hAnsi="Times New Roman" w:cs="Times New Roman"/>
          <w:sz w:val="24"/>
          <w:u w:val="single"/>
        </w:rPr>
        <w:t xml:space="preserve">orate with other Teams, </w:t>
      </w:r>
      <w:r w:rsidR="00362C8F">
        <w:rPr>
          <w:rFonts w:ascii="Times New Roman" w:hAnsi="Times New Roman" w:cs="Times New Roman"/>
          <w:sz w:val="24"/>
          <w:u w:val="single"/>
        </w:rPr>
        <w:t xml:space="preserve">Chapters, </w:t>
      </w:r>
      <w:r w:rsidR="00427E86">
        <w:rPr>
          <w:rFonts w:ascii="Times New Roman" w:hAnsi="Times New Roman" w:cs="Times New Roman"/>
          <w:sz w:val="24"/>
          <w:u w:val="single"/>
        </w:rPr>
        <w:t>Members</w:t>
      </w:r>
      <w:r w:rsidR="00362C8F">
        <w:rPr>
          <w:rFonts w:ascii="Times New Roman" w:hAnsi="Times New Roman" w:cs="Times New Roman"/>
          <w:sz w:val="24"/>
          <w:u w:val="single"/>
        </w:rPr>
        <w:t xml:space="preserve"> and Partner with other Organizations</w:t>
      </w:r>
      <w:r w:rsidR="00427E86">
        <w:rPr>
          <w:rFonts w:ascii="Times New Roman" w:hAnsi="Times New Roman" w:cs="Times New Roman"/>
          <w:sz w:val="24"/>
          <w:u w:val="single"/>
        </w:rPr>
        <w:t xml:space="preserve"> on Advocacy and Action</w:t>
      </w:r>
      <w:r w:rsidR="003A31FD">
        <w:rPr>
          <w:rFonts w:ascii="Times New Roman" w:hAnsi="Times New Roman" w:cs="Times New Roman"/>
          <w:sz w:val="24"/>
          <w:u w:val="single"/>
        </w:rPr>
        <w:t xml:space="preserve"> about Key </w:t>
      </w:r>
      <w:r w:rsidR="00362C8F">
        <w:rPr>
          <w:rFonts w:ascii="Times New Roman" w:hAnsi="Times New Roman" w:cs="Times New Roman"/>
          <w:sz w:val="24"/>
          <w:u w:val="single"/>
        </w:rPr>
        <w:t>Issues related</w:t>
      </w:r>
      <w:r w:rsidR="003A31FD">
        <w:rPr>
          <w:rFonts w:ascii="Times New Roman" w:hAnsi="Times New Roman" w:cs="Times New Roman"/>
          <w:sz w:val="24"/>
          <w:u w:val="single"/>
        </w:rPr>
        <w:t xml:space="preserve"> to Education and Women Educators</w:t>
      </w:r>
    </w:p>
    <w:p w:rsidR="00B63413" w:rsidRPr="00B63413" w:rsidRDefault="008457C5" w:rsidP="008457C5">
      <w:pPr>
        <w:pStyle w:val="ListParagraph"/>
        <w:numPr>
          <w:ilvl w:val="0"/>
          <w:numId w:val="9"/>
        </w:numPr>
        <w:rPr>
          <w:rFonts w:ascii="Times New Roman" w:hAnsi="Times New Roman" w:cs="Times New Roman"/>
          <w:sz w:val="24"/>
          <w:u w:val="single"/>
        </w:rPr>
      </w:pPr>
      <w:r>
        <w:rPr>
          <w:rFonts w:ascii="Times New Roman" w:hAnsi="Times New Roman" w:cs="Times New Roman"/>
          <w:sz w:val="24"/>
        </w:rPr>
        <w:t xml:space="preserve">Collaborate with the US Forum Team at the State Executive Board meetings to discuss </w:t>
      </w:r>
      <w:r w:rsidR="00B63413">
        <w:rPr>
          <w:rFonts w:ascii="Times New Roman" w:hAnsi="Times New Roman" w:cs="Times New Roman"/>
          <w:sz w:val="24"/>
        </w:rPr>
        <w:t>mutual interests and methods to address current issues at the state and national levels</w:t>
      </w:r>
      <w:r w:rsidR="00507C2D">
        <w:rPr>
          <w:rFonts w:ascii="Times New Roman" w:hAnsi="Times New Roman" w:cs="Times New Roman"/>
          <w:sz w:val="24"/>
        </w:rPr>
        <w:t>. (In Progress)</w:t>
      </w:r>
    </w:p>
    <w:p w:rsidR="00B63413" w:rsidRPr="00B63413" w:rsidRDefault="00B63413" w:rsidP="008457C5">
      <w:pPr>
        <w:pStyle w:val="ListParagraph"/>
        <w:numPr>
          <w:ilvl w:val="0"/>
          <w:numId w:val="9"/>
        </w:numPr>
        <w:rPr>
          <w:rFonts w:ascii="Times New Roman" w:hAnsi="Times New Roman" w:cs="Times New Roman"/>
          <w:sz w:val="24"/>
          <w:u w:val="single"/>
        </w:rPr>
      </w:pPr>
      <w:r>
        <w:rPr>
          <w:rFonts w:ascii="Times New Roman" w:hAnsi="Times New Roman" w:cs="Times New Roman"/>
          <w:sz w:val="24"/>
        </w:rPr>
        <w:t>Collaborate with Educational Excellence Team members to integrate the ELP activities with the goals of the EET Team.</w:t>
      </w:r>
      <w:r w:rsidR="00507C2D">
        <w:rPr>
          <w:rFonts w:ascii="Times New Roman" w:hAnsi="Times New Roman" w:cs="Times New Roman"/>
          <w:sz w:val="24"/>
        </w:rPr>
        <w:t xml:space="preserve"> (In Progress)</w:t>
      </w:r>
    </w:p>
    <w:p w:rsidR="00990CE8" w:rsidRPr="00990CE8" w:rsidRDefault="00B63413" w:rsidP="008457C5">
      <w:pPr>
        <w:pStyle w:val="ListParagraph"/>
        <w:numPr>
          <w:ilvl w:val="0"/>
          <w:numId w:val="9"/>
        </w:numPr>
        <w:rPr>
          <w:rFonts w:ascii="Times New Roman" w:hAnsi="Times New Roman" w:cs="Times New Roman"/>
          <w:sz w:val="24"/>
          <w:u w:val="single"/>
        </w:rPr>
      </w:pPr>
      <w:r>
        <w:rPr>
          <w:rFonts w:ascii="Times New Roman" w:hAnsi="Times New Roman" w:cs="Times New Roman"/>
          <w:sz w:val="24"/>
        </w:rPr>
        <w:t xml:space="preserve">Collaborate with the US Form of DKG International </w:t>
      </w:r>
      <w:r w:rsidR="00D106A1">
        <w:rPr>
          <w:rFonts w:ascii="Times New Roman" w:hAnsi="Times New Roman" w:cs="Times New Roman"/>
          <w:sz w:val="24"/>
        </w:rPr>
        <w:t xml:space="preserve">to </w:t>
      </w:r>
      <w:r w:rsidR="004B1C23">
        <w:rPr>
          <w:rFonts w:ascii="Times New Roman" w:hAnsi="Times New Roman" w:cs="Times New Roman"/>
          <w:sz w:val="24"/>
        </w:rPr>
        <w:t>coordinate information related to</w:t>
      </w:r>
      <w:r w:rsidR="00D106A1">
        <w:rPr>
          <w:rFonts w:ascii="Times New Roman" w:hAnsi="Times New Roman" w:cs="Times New Roman"/>
          <w:sz w:val="24"/>
        </w:rPr>
        <w:t xml:space="preserve"> Forum activities and initiatives.</w:t>
      </w:r>
      <w:r w:rsidR="00507C2D">
        <w:rPr>
          <w:rFonts w:ascii="Times New Roman" w:hAnsi="Times New Roman" w:cs="Times New Roman"/>
          <w:sz w:val="24"/>
        </w:rPr>
        <w:t xml:space="preserve"> (In Progress)</w:t>
      </w:r>
    </w:p>
    <w:p w:rsidR="00990CE8" w:rsidRPr="00990CE8" w:rsidRDefault="00362C8F" w:rsidP="008457C5">
      <w:pPr>
        <w:pStyle w:val="ListParagraph"/>
        <w:numPr>
          <w:ilvl w:val="0"/>
          <w:numId w:val="9"/>
        </w:numPr>
        <w:rPr>
          <w:rFonts w:ascii="Times New Roman" w:hAnsi="Times New Roman" w:cs="Times New Roman"/>
          <w:sz w:val="24"/>
          <w:u w:val="single"/>
        </w:rPr>
      </w:pPr>
      <w:r>
        <w:rPr>
          <w:rFonts w:ascii="Times New Roman" w:hAnsi="Times New Roman" w:cs="Times New Roman"/>
          <w:sz w:val="24"/>
        </w:rPr>
        <w:t xml:space="preserve">Partner and collaborate </w:t>
      </w:r>
      <w:r w:rsidR="00990CE8">
        <w:rPr>
          <w:rFonts w:ascii="Times New Roman" w:hAnsi="Times New Roman" w:cs="Times New Roman"/>
          <w:sz w:val="24"/>
        </w:rPr>
        <w:t>with the League of Women Voters of Colorado for materials and speakers to educate members on important issues.</w:t>
      </w:r>
      <w:r w:rsidR="00507C2D">
        <w:rPr>
          <w:rFonts w:ascii="Times New Roman" w:hAnsi="Times New Roman" w:cs="Times New Roman"/>
          <w:sz w:val="24"/>
        </w:rPr>
        <w:t xml:space="preserve"> (On-going)</w:t>
      </w:r>
    </w:p>
    <w:p w:rsidR="00E72DEF" w:rsidRPr="00E72DEF" w:rsidRDefault="00990CE8" w:rsidP="008457C5">
      <w:pPr>
        <w:pStyle w:val="ListParagraph"/>
        <w:numPr>
          <w:ilvl w:val="0"/>
          <w:numId w:val="9"/>
        </w:numPr>
        <w:rPr>
          <w:rFonts w:ascii="Times New Roman" w:hAnsi="Times New Roman" w:cs="Times New Roman"/>
          <w:sz w:val="24"/>
          <w:u w:val="single"/>
        </w:rPr>
      </w:pPr>
      <w:r>
        <w:rPr>
          <w:rFonts w:ascii="Times New Roman" w:hAnsi="Times New Roman" w:cs="Times New Roman"/>
          <w:sz w:val="24"/>
        </w:rPr>
        <w:t>Identify strategies for engagin</w:t>
      </w:r>
      <w:r w:rsidR="005F7B1E">
        <w:rPr>
          <w:rFonts w:ascii="Times New Roman" w:hAnsi="Times New Roman" w:cs="Times New Roman"/>
          <w:sz w:val="24"/>
        </w:rPr>
        <w:t>g Chapter Team Leaders with Educ</w:t>
      </w:r>
      <w:r>
        <w:rPr>
          <w:rFonts w:ascii="Times New Roman" w:hAnsi="Times New Roman" w:cs="Times New Roman"/>
          <w:sz w:val="24"/>
        </w:rPr>
        <w:t>ational Law and Policy Team in</w:t>
      </w:r>
      <w:r w:rsidR="005F7B1E">
        <w:rPr>
          <w:rFonts w:ascii="Times New Roman" w:hAnsi="Times New Roman" w:cs="Times New Roman"/>
          <w:sz w:val="24"/>
        </w:rPr>
        <w:t>i</w:t>
      </w:r>
      <w:r>
        <w:rPr>
          <w:rFonts w:ascii="Times New Roman" w:hAnsi="Times New Roman" w:cs="Times New Roman"/>
          <w:sz w:val="24"/>
        </w:rPr>
        <w:t>tiatives</w:t>
      </w:r>
      <w:r w:rsidR="00362C8F">
        <w:rPr>
          <w:rFonts w:ascii="Times New Roman" w:hAnsi="Times New Roman" w:cs="Times New Roman"/>
          <w:sz w:val="24"/>
        </w:rPr>
        <w:t>. (</w:t>
      </w:r>
      <w:r w:rsidR="00507C2D">
        <w:rPr>
          <w:rFonts w:ascii="Times New Roman" w:hAnsi="Times New Roman" w:cs="Times New Roman"/>
          <w:sz w:val="24"/>
        </w:rPr>
        <w:t>On-going)</w:t>
      </w:r>
    </w:p>
    <w:p w:rsidR="00E72DEF" w:rsidRPr="00995AD8" w:rsidRDefault="00E72DEF" w:rsidP="003A31FD">
      <w:pPr>
        <w:pStyle w:val="ListParagraph"/>
        <w:numPr>
          <w:ilvl w:val="0"/>
          <w:numId w:val="9"/>
        </w:numPr>
        <w:rPr>
          <w:rFonts w:ascii="Times New Roman" w:hAnsi="Times New Roman" w:cs="Times New Roman"/>
          <w:sz w:val="24"/>
          <w:u w:val="single"/>
        </w:rPr>
      </w:pPr>
      <w:r>
        <w:rPr>
          <w:rFonts w:ascii="Times New Roman" w:hAnsi="Times New Roman" w:cs="Times New Roman"/>
          <w:sz w:val="24"/>
        </w:rPr>
        <w:t>Identify a state legislator to honor for his/her work with supporting excellence in education by Colorado State DKG.</w:t>
      </w:r>
      <w:r w:rsidR="00507C2D">
        <w:rPr>
          <w:rFonts w:ascii="Times New Roman" w:hAnsi="Times New Roman" w:cs="Times New Roman"/>
          <w:sz w:val="24"/>
        </w:rPr>
        <w:t xml:space="preserve"> (In Prog</w:t>
      </w:r>
      <w:r w:rsidR="00F641AF">
        <w:rPr>
          <w:rFonts w:ascii="Times New Roman" w:hAnsi="Times New Roman" w:cs="Times New Roman"/>
          <w:sz w:val="24"/>
        </w:rPr>
        <w:t>r</w:t>
      </w:r>
      <w:r w:rsidR="00507C2D">
        <w:rPr>
          <w:rFonts w:ascii="Times New Roman" w:hAnsi="Times New Roman" w:cs="Times New Roman"/>
          <w:sz w:val="24"/>
        </w:rPr>
        <w:t>ess)</w:t>
      </w:r>
    </w:p>
    <w:p w:rsidR="00B9265A" w:rsidRDefault="003A31FD" w:rsidP="003A31FD">
      <w:pPr>
        <w:rPr>
          <w:rFonts w:ascii="Times New Roman" w:hAnsi="Times New Roman" w:cs="Times New Roman"/>
          <w:sz w:val="24"/>
        </w:rPr>
      </w:pPr>
      <w:r>
        <w:rPr>
          <w:rFonts w:ascii="Times New Roman" w:hAnsi="Times New Roman" w:cs="Times New Roman"/>
          <w:sz w:val="24"/>
          <w:u w:val="single"/>
        </w:rPr>
        <w:t xml:space="preserve">Measurement: </w:t>
      </w:r>
      <w:r>
        <w:rPr>
          <w:rFonts w:ascii="Times New Roman" w:hAnsi="Times New Roman" w:cs="Times New Roman"/>
          <w:sz w:val="24"/>
        </w:rPr>
        <w:t>For this biennium we will have to evaluate our proposed objectives an</w:t>
      </w:r>
      <w:r w:rsidR="00995AD8">
        <w:rPr>
          <w:rFonts w:ascii="Times New Roman" w:hAnsi="Times New Roman" w:cs="Times New Roman"/>
          <w:sz w:val="24"/>
        </w:rPr>
        <w:t>d initiatives as being In Progress or On-going</w:t>
      </w:r>
      <w:r>
        <w:rPr>
          <w:rFonts w:ascii="Times New Roman" w:hAnsi="Times New Roman" w:cs="Times New Roman"/>
          <w:sz w:val="24"/>
        </w:rPr>
        <w:t>.  Further program development will be needed to create a process by which we can better evaluate the activities that were implemented and tho</w:t>
      </w:r>
      <w:r w:rsidR="00507C2D">
        <w:rPr>
          <w:rFonts w:ascii="Times New Roman" w:hAnsi="Times New Roman" w:cs="Times New Roman"/>
          <w:sz w:val="24"/>
        </w:rPr>
        <w:t xml:space="preserve">se that were not. (See </w:t>
      </w:r>
      <w:r w:rsidR="00E72DEF">
        <w:rPr>
          <w:rFonts w:ascii="Times New Roman" w:hAnsi="Times New Roman" w:cs="Times New Roman"/>
          <w:sz w:val="24"/>
        </w:rPr>
        <w:t>2017-19 Biennium Activities).  The US Forum Team</w:t>
      </w:r>
      <w:r>
        <w:rPr>
          <w:rFonts w:ascii="Times New Roman" w:hAnsi="Times New Roman" w:cs="Times New Roman"/>
          <w:sz w:val="24"/>
        </w:rPr>
        <w:t xml:space="preserve"> need</w:t>
      </w:r>
      <w:r w:rsidR="00E72DEF">
        <w:rPr>
          <w:rFonts w:ascii="Times New Roman" w:hAnsi="Times New Roman" w:cs="Times New Roman"/>
          <w:sz w:val="24"/>
        </w:rPr>
        <w:t>s</w:t>
      </w:r>
      <w:r>
        <w:rPr>
          <w:rFonts w:ascii="Times New Roman" w:hAnsi="Times New Roman" w:cs="Times New Roman"/>
          <w:sz w:val="24"/>
        </w:rPr>
        <w:t xml:space="preserve"> to collabo</w:t>
      </w:r>
      <w:r w:rsidR="00E72DEF">
        <w:rPr>
          <w:rFonts w:ascii="Times New Roman" w:hAnsi="Times New Roman" w:cs="Times New Roman"/>
          <w:sz w:val="24"/>
        </w:rPr>
        <w:t>rate with the ELP Team to identify</w:t>
      </w:r>
      <w:r>
        <w:rPr>
          <w:rFonts w:ascii="Times New Roman" w:hAnsi="Times New Roman" w:cs="Times New Roman"/>
          <w:sz w:val="24"/>
        </w:rPr>
        <w:t xml:space="preserve"> and honor </w:t>
      </w:r>
      <w:r w:rsidR="00E72DEF">
        <w:rPr>
          <w:rFonts w:ascii="Times New Roman" w:hAnsi="Times New Roman" w:cs="Times New Roman"/>
          <w:sz w:val="24"/>
        </w:rPr>
        <w:t>a state legislator for his/her work in supporting excellence in education in the second year of the biennium.  A proposal is forthcoming to allow that to take place.</w:t>
      </w:r>
      <w:r w:rsidR="00995AD8">
        <w:rPr>
          <w:rFonts w:ascii="Times New Roman" w:hAnsi="Times New Roman" w:cs="Times New Roman"/>
          <w:sz w:val="24"/>
        </w:rPr>
        <w:t xml:space="preserve">  Collaboration is necessary to assist our Teams and Colorado State DKG to be successful in our efforts to support Chapters and members in achieving the DKG Purposes #4 and #7.</w:t>
      </w:r>
    </w:p>
    <w:p w:rsidR="00B9265A" w:rsidRDefault="00B9265A" w:rsidP="003A31FD">
      <w:pPr>
        <w:rPr>
          <w:rFonts w:ascii="Times New Roman" w:hAnsi="Times New Roman" w:cs="Times New Roman"/>
          <w:sz w:val="24"/>
        </w:rPr>
      </w:pPr>
      <w:r w:rsidRPr="00AD5082">
        <w:rPr>
          <w:rFonts w:ascii="Times New Roman" w:hAnsi="Times New Roman" w:cs="Times New Roman"/>
          <w:b/>
          <w:sz w:val="24"/>
        </w:rPr>
        <w:t>Recommendations for 2019-2021:</w:t>
      </w:r>
    </w:p>
    <w:p w:rsidR="00E72DEF" w:rsidRPr="00B9265A" w:rsidRDefault="00B9265A" w:rsidP="003A31FD">
      <w:pPr>
        <w:rPr>
          <w:rFonts w:ascii="Times New Roman" w:hAnsi="Times New Roman" w:cs="Times New Roman"/>
          <w:b/>
          <w:sz w:val="24"/>
        </w:rPr>
      </w:pPr>
      <w:r>
        <w:rPr>
          <w:rFonts w:ascii="Times New Roman" w:hAnsi="Times New Roman" w:cs="Times New Roman"/>
          <w:sz w:val="24"/>
        </w:rPr>
        <w:t>The ELP Team needs to work collaboratively with the US Forum.  A proposal will be presented to the current President, President-elect, past &amp; future Team Leaders and the Bylaws and Standing Rules Team for their review, feedback and support.   The essence of the proposal is to combine both Teams under the umbr</w:t>
      </w:r>
      <w:r w:rsidR="00507C2D">
        <w:rPr>
          <w:rFonts w:ascii="Times New Roman" w:hAnsi="Times New Roman" w:cs="Times New Roman"/>
          <w:sz w:val="24"/>
        </w:rPr>
        <w:t>ella of “Advocacy &amp; Action Team</w:t>
      </w:r>
      <w:r>
        <w:rPr>
          <w:rFonts w:ascii="Times New Roman" w:hAnsi="Times New Roman" w:cs="Times New Roman"/>
          <w:sz w:val="24"/>
        </w:rPr>
        <w:t xml:space="preserve">”, with each designating a leader for the ELP Team and US Forum with joined members to support each other in accomplishing and measuring </w:t>
      </w:r>
      <w:r w:rsidR="00507C2D">
        <w:rPr>
          <w:rFonts w:ascii="Times New Roman" w:hAnsi="Times New Roman" w:cs="Times New Roman"/>
          <w:sz w:val="24"/>
        </w:rPr>
        <w:t xml:space="preserve">mutual </w:t>
      </w:r>
      <w:r>
        <w:rPr>
          <w:rFonts w:ascii="Times New Roman" w:hAnsi="Times New Roman" w:cs="Times New Roman"/>
          <w:sz w:val="24"/>
        </w:rPr>
        <w:t>goal</w:t>
      </w:r>
      <w:r w:rsidR="00507C2D">
        <w:rPr>
          <w:rFonts w:ascii="Times New Roman" w:hAnsi="Times New Roman" w:cs="Times New Roman"/>
          <w:sz w:val="24"/>
        </w:rPr>
        <w:t>s.</w:t>
      </w:r>
      <w:r>
        <w:rPr>
          <w:rFonts w:ascii="Times New Roman" w:hAnsi="Times New Roman" w:cs="Times New Roman"/>
          <w:sz w:val="24"/>
        </w:rPr>
        <w:t xml:space="preserve">   The second recom</w:t>
      </w:r>
      <w:r w:rsidR="00AD5082">
        <w:rPr>
          <w:rFonts w:ascii="Times New Roman" w:hAnsi="Times New Roman" w:cs="Times New Roman"/>
          <w:sz w:val="24"/>
        </w:rPr>
        <w:t>m</w:t>
      </w:r>
      <w:r>
        <w:rPr>
          <w:rFonts w:ascii="Times New Roman" w:hAnsi="Times New Roman" w:cs="Times New Roman"/>
          <w:sz w:val="24"/>
        </w:rPr>
        <w:t xml:space="preserve">endation is to </w:t>
      </w:r>
      <w:r w:rsidR="00AD5082">
        <w:rPr>
          <w:rFonts w:ascii="Times New Roman" w:hAnsi="Times New Roman" w:cs="Times New Roman"/>
          <w:sz w:val="24"/>
        </w:rPr>
        <w:t>ask for support from the Technology Team so that we both can better commun</w:t>
      </w:r>
      <w:r w:rsidR="00507C2D">
        <w:rPr>
          <w:rFonts w:ascii="Times New Roman" w:hAnsi="Times New Roman" w:cs="Times New Roman"/>
          <w:sz w:val="24"/>
        </w:rPr>
        <w:t>icate with Chapters and members.</w:t>
      </w:r>
      <w:r w:rsidR="00AF6B46">
        <w:rPr>
          <w:rFonts w:ascii="Times New Roman" w:hAnsi="Times New Roman" w:cs="Times New Roman"/>
          <w:sz w:val="24"/>
        </w:rPr>
        <w:t xml:space="preserve">  Thirdly</w:t>
      </w:r>
      <w:r w:rsidR="00AD5082">
        <w:rPr>
          <w:rFonts w:ascii="Times New Roman" w:hAnsi="Times New Roman" w:cs="Times New Roman"/>
          <w:sz w:val="24"/>
        </w:rPr>
        <w:t>, the ELP Team needs to continue the curre</w:t>
      </w:r>
      <w:r w:rsidR="00995AD8">
        <w:rPr>
          <w:rFonts w:ascii="Times New Roman" w:hAnsi="Times New Roman" w:cs="Times New Roman"/>
          <w:sz w:val="24"/>
        </w:rPr>
        <w:t>nt goals and activities in addition to</w:t>
      </w:r>
      <w:r w:rsidR="00AD5082">
        <w:rPr>
          <w:rFonts w:ascii="Times New Roman" w:hAnsi="Times New Roman" w:cs="Times New Roman"/>
          <w:sz w:val="24"/>
        </w:rPr>
        <w:t xml:space="preserve"> develop</w:t>
      </w:r>
      <w:r w:rsidR="00995AD8">
        <w:rPr>
          <w:rFonts w:ascii="Times New Roman" w:hAnsi="Times New Roman" w:cs="Times New Roman"/>
          <w:sz w:val="24"/>
        </w:rPr>
        <w:t>ing</w:t>
      </w:r>
      <w:r w:rsidR="00AD5082">
        <w:rPr>
          <w:rFonts w:ascii="Times New Roman" w:hAnsi="Times New Roman" w:cs="Times New Roman"/>
          <w:sz w:val="24"/>
        </w:rPr>
        <w:t xml:space="preserve"> an evaluation component to measure effectiveness.</w:t>
      </w:r>
      <w:r w:rsidR="00AF6B46">
        <w:rPr>
          <w:rFonts w:ascii="Times New Roman" w:hAnsi="Times New Roman" w:cs="Times New Roman"/>
          <w:sz w:val="24"/>
        </w:rPr>
        <w:t xml:space="preserve">  Lastly, the proposed “Advocacy &amp; Action” Team needs to work collaboratively with the Colorado State DKG Leadership Team to coordinate program goals, activities and assessments to support that overall goals for the state organization.</w:t>
      </w:r>
    </w:p>
    <w:p w:rsidR="00E72DEF" w:rsidRDefault="00E72DEF" w:rsidP="003A31FD">
      <w:pPr>
        <w:rPr>
          <w:rFonts w:ascii="Times New Roman" w:hAnsi="Times New Roman" w:cs="Times New Roman"/>
          <w:sz w:val="24"/>
        </w:rPr>
      </w:pPr>
    </w:p>
    <w:p w:rsidR="00823E1D" w:rsidRPr="00E72DEF" w:rsidRDefault="00507C2D" w:rsidP="003A31FD">
      <w:pPr>
        <w:rPr>
          <w:rFonts w:ascii="Times New Roman" w:hAnsi="Times New Roman" w:cs="Times New Roman"/>
          <w:u w:val="single"/>
        </w:rPr>
      </w:pPr>
      <w:r>
        <w:rPr>
          <w:rFonts w:ascii="Times New Roman" w:hAnsi="Times New Roman" w:cs="Times New Roman"/>
        </w:rPr>
        <w:t>BLW 5/11</w:t>
      </w:r>
      <w:r w:rsidR="00E72DEF" w:rsidRPr="00E72DEF">
        <w:rPr>
          <w:rFonts w:ascii="Times New Roman" w:hAnsi="Times New Roman" w:cs="Times New Roman"/>
        </w:rPr>
        <w:t>/19</w:t>
      </w:r>
    </w:p>
    <w:sectPr w:rsidR="00823E1D" w:rsidRPr="00E72DEF" w:rsidSect="00995AD8">
      <w:footerReference w:type="even" r:id="rId5"/>
      <w:footerReference w:type="default" r:id="rId6"/>
      <w:pgSz w:w="12240" w:h="15840"/>
      <w:pgMar w:top="1440" w:right="1440" w:bottom="1530" w:left="1440"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D8" w:rsidRDefault="00922B70" w:rsidP="00FF11DB">
    <w:pPr>
      <w:pStyle w:val="Footer"/>
      <w:framePr w:wrap="around" w:vAnchor="text" w:hAnchor="margin" w:xAlign="right" w:y="1"/>
      <w:rPr>
        <w:rStyle w:val="PageNumber"/>
      </w:rPr>
    </w:pPr>
    <w:r>
      <w:rPr>
        <w:rStyle w:val="PageNumber"/>
      </w:rPr>
      <w:fldChar w:fldCharType="begin"/>
    </w:r>
    <w:r w:rsidR="00995AD8">
      <w:rPr>
        <w:rStyle w:val="PageNumber"/>
      </w:rPr>
      <w:instrText xml:space="preserve">PAGE  </w:instrText>
    </w:r>
    <w:r>
      <w:rPr>
        <w:rStyle w:val="PageNumber"/>
      </w:rPr>
      <w:fldChar w:fldCharType="end"/>
    </w:r>
  </w:p>
  <w:p w:rsidR="00995AD8" w:rsidRDefault="00995AD8" w:rsidP="00995AD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D8" w:rsidRDefault="00922B70" w:rsidP="00FF11DB">
    <w:pPr>
      <w:pStyle w:val="Footer"/>
      <w:framePr w:wrap="around" w:vAnchor="text" w:hAnchor="margin" w:xAlign="right" w:y="1"/>
      <w:rPr>
        <w:rStyle w:val="PageNumber"/>
      </w:rPr>
    </w:pPr>
    <w:r>
      <w:rPr>
        <w:rStyle w:val="PageNumber"/>
      </w:rPr>
      <w:fldChar w:fldCharType="begin"/>
    </w:r>
    <w:r w:rsidR="00995AD8">
      <w:rPr>
        <w:rStyle w:val="PageNumber"/>
      </w:rPr>
      <w:instrText xml:space="preserve">PAGE  </w:instrText>
    </w:r>
    <w:r>
      <w:rPr>
        <w:rStyle w:val="PageNumber"/>
      </w:rPr>
      <w:fldChar w:fldCharType="separate"/>
    </w:r>
    <w:r w:rsidR="008621A3">
      <w:rPr>
        <w:rStyle w:val="PageNumber"/>
        <w:noProof/>
      </w:rPr>
      <w:t>3</w:t>
    </w:r>
    <w:r>
      <w:rPr>
        <w:rStyle w:val="PageNumber"/>
      </w:rPr>
      <w:fldChar w:fldCharType="end"/>
    </w:r>
  </w:p>
  <w:p w:rsidR="00995AD8" w:rsidRDefault="00995AD8" w:rsidP="00995AD8">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9E7"/>
    <w:multiLevelType w:val="hybridMultilevel"/>
    <w:tmpl w:val="76A8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A26E2"/>
    <w:multiLevelType w:val="hybridMultilevel"/>
    <w:tmpl w:val="B65A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9651F"/>
    <w:multiLevelType w:val="hybridMultilevel"/>
    <w:tmpl w:val="590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A2FF4"/>
    <w:multiLevelType w:val="hybridMultilevel"/>
    <w:tmpl w:val="B24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23668"/>
    <w:multiLevelType w:val="hybridMultilevel"/>
    <w:tmpl w:val="C85A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23E94"/>
    <w:multiLevelType w:val="hybridMultilevel"/>
    <w:tmpl w:val="CF90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661D1"/>
    <w:multiLevelType w:val="hybridMultilevel"/>
    <w:tmpl w:val="BAA0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95D6C"/>
    <w:multiLevelType w:val="hybridMultilevel"/>
    <w:tmpl w:val="62DC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6F72C0"/>
    <w:multiLevelType w:val="hybridMultilevel"/>
    <w:tmpl w:val="0250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1"/>
  </w:num>
  <w:num w:numId="6">
    <w:abstractNumId w:val="5"/>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0"/>
  </w:hdrShapeDefaults>
  <w:compat/>
  <w:rsids>
    <w:rsidRoot w:val="00823E1D"/>
    <w:rsid w:val="000A6CB3"/>
    <w:rsid w:val="000D62A4"/>
    <w:rsid w:val="001047B0"/>
    <w:rsid w:val="00125F18"/>
    <w:rsid w:val="00161E6E"/>
    <w:rsid w:val="00190517"/>
    <w:rsid w:val="001923B4"/>
    <w:rsid w:val="0019304B"/>
    <w:rsid w:val="00211EC8"/>
    <w:rsid w:val="00263F2A"/>
    <w:rsid w:val="00362C8F"/>
    <w:rsid w:val="00384286"/>
    <w:rsid w:val="003A31FD"/>
    <w:rsid w:val="00427E86"/>
    <w:rsid w:val="00480863"/>
    <w:rsid w:val="00481D7D"/>
    <w:rsid w:val="004B1C23"/>
    <w:rsid w:val="00507C2D"/>
    <w:rsid w:val="00515EC1"/>
    <w:rsid w:val="00591740"/>
    <w:rsid w:val="005F7B1E"/>
    <w:rsid w:val="0069032E"/>
    <w:rsid w:val="006D4A73"/>
    <w:rsid w:val="006D6A3E"/>
    <w:rsid w:val="00795C8F"/>
    <w:rsid w:val="007F57B0"/>
    <w:rsid w:val="00823E1D"/>
    <w:rsid w:val="008457C5"/>
    <w:rsid w:val="008621A3"/>
    <w:rsid w:val="00874B24"/>
    <w:rsid w:val="008F1C8F"/>
    <w:rsid w:val="00922B70"/>
    <w:rsid w:val="00990CE8"/>
    <w:rsid w:val="00995AD8"/>
    <w:rsid w:val="009D196B"/>
    <w:rsid w:val="009D53BF"/>
    <w:rsid w:val="009E14FB"/>
    <w:rsid w:val="009E2B76"/>
    <w:rsid w:val="00A91822"/>
    <w:rsid w:val="00AD5082"/>
    <w:rsid w:val="00AF6B46"/>
    <w:rsid w:val="00B63413"/>
    <w:rsid w:val="00B9265A"/>
    <w:rsid w:val="00B9385B"/>
    <w:rsid w:val="00B979D3"/>
    <w:rsid w:val="00BA473F"/>
    <w:rsid w:val="00BB0C35"/>
    <w:rsid w:val="00C6625F"/>
    <w:rsid w:val="00CA3697"/>
    <w:rsid w:val="00CB0D96"/>
    <w:rsid w:val="00CF1289"/>
    <w:rsid w:val="00D106A1"/>
    <w:rsid w:val="00D3356B"/>
    <w:rsid w:val="00D36741"/>
    <w:rsid w:val="00D53948"/>
    <w:rsid w:val="00DC4B77"/>
    <w:rsid w:val="00E268C4"/>
    <w:rsid w:val="00E72DEF"/>
    <w:rsid w:val="00F641A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3E1D"/>
    <w:pPr>
      <w:ind w:left="720"/>
      <w:contextualSpacing/>
    </w:pPr>
  </w:style>
  <w:style w:type="paragraph" w:styleId="Footer">
    <w:name w:val="footer"/>
    <w:basedOn w:val="Normal"/>
    <w:link w:val="FooterChar"/>
    <w:uiPriority w:val="99"/>
    <w:semiHidden/>
    <w:unhideWhenUsed/>
    <w:rsid w:val="00995AD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95AD8"/>
  </w:style>
  <w:style w:type="character" w:styleId="PageNumber">
    <w:name w:val="page number"/>
    <w:basedOn w:val="DefaultParagraphFont"/>
    <w:uiPriority w:val="99"/>
    <w:semiHidden/>
    <w:unhideWhenUsed/>
    <w:rsid w:val="00995AD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961</Words>
  <Characters>5479</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Barbara  Whinery</cp:lastModifiedBy>
  <cp:revision>21</cp:revision>
  <cp:lastPrinted>2019-05-11T15:45:00Z</cp:lastPrinted>
  <dcterms:created xsi:type="dcterms:W3CDTF">2019-01-08T01:00:00Z</dcterms:created>
  <dcterms:modified xsi:type="dcterms:W3CDTF">2019-05-11T16:21:00Z</dcterms:modified>
</cp:coreProperties>
</file>